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C2C9" w14:textId="77777777" w:rsidR="00504164" w:rsidRDefault="00504164" w:rsidP="00504164">
      <w:pPr>
        <w:pStyle w:val="BodyA"/>
        <w:ind w:right="-1"/>
        <w:jc w:val="center"/>
        <w:rPr>
          <w:rStyle w:val="NoneA"/>
          <w:rFonts w:cs="Times New Roman"/>
          <w:b/>
          <w:sz w:val="24"/>
          <w:szCs w:val="24"/>
        </w:rPr>
      </w:pPr>
    </w:p>
    <w:p w14:paraId="25840439" w14:textId="77777777" w:rsidR="00504164" w:rsidRDefault="00504164" w:rsidP="00504164">
      <w:pPr>
        <w:pStyle w:val="BodyA"/>
        <w:ind w:right="-1"/>
        <w:jc w:val="center"/>
        <w:rPr>
          <w:rStyle w:val="NoneA"/>
          <w:rFonts w:cs="Times New Roman"/>
          <w:b/>
          <w:sz w:val="24"/>
          <w:szCs w:val="24"/>
        </w:rPr>
      </w:pPr>
    </w:p>
    <w:p w14:paraId="0345FE69" w14:textId="2F3DA1B1" w:rsidR="00504164" w:rsidRPr="00057EA8" w:rsidRDefault="001E1C69" w:rsidP="00504164">
      <w:pPr>
        <w:pStyle w:val="BodyA"/>
        <w:ind w:right="-1"/>
        <w:jc w:val="center"/>
        <w:rPr>
          <w:rStyle w:val="NoneA"/>
          <w:rFonts w:cs="Times New Roman"/>
          <w:b/>
          <w:sz w:val="24"/>
          <w:szCs w:val="24"/>
        </w:rPr>
      </w:pPr>
      <w:r>
        <w:rPr>
          <w:rStyle w:val="NoneA"/>
          <w:rFonts w:cs="Times New Roman"/>
          <w:b/>
          <w:sz w:val="24"/>
          <w:szCs w:val="24"/>
        </w:rPr>
        <w:t>TARPTAUT</w:t>
      </w:r>
      <w:r w:rsidR="00B43CD4" w:rsidRPr="00057EA8">
        <w:rPr>
          <w:rStyle w:val="NoneA"/>
          <w:rFonts w:cs="Times New Roman"/>
          <w:b/>
          <w:sz w:val="24"/>
          <w:szCs w:val="24"/>
        </w:rPr>
        <w:t xml:space="preserve">INIO ONOS ZABIELAITĖS-KARVELIENĖS </w:t>
      </w:r>
    </w:p>
    <w:p w14:paraId="5984148E" w14:textId="77777777" w:rsidR="00B43CD4" w:rsidRPr="00057EA8" w:rsidRDefault="00B43CD4" w:rsidP="00FD706F">
      <w:pPr>
        <w:pStyle w:val="BodyA"/>
        <w:ind w:right="-1"/>
        <w:jc w:val="center"/>
        <w:rPr>
          <w:rStyle w:val="NoneA"/>
          <w:rFonts w:cs="Times New Roman"/>
          <w:b/>
          <w:sz w:val="24"/>
          <w:szCs w:val="24"/>
        </w:rPr>
      </w:pPr>
      <w:r w:rsidRPr="00057EA8">
        <w:rPr>
          <w:rStyle w:val="NoneA"/>
          <w:rFonts w:cs="Times New Roman"/>
          <w:b/>
          <w:sz w:val="24"/>
          <w:szCs w:val="24"/>
        </w:rPr>
        <w:t xml:space="preserve">JAUNŲJŲ VOKALISTŲ </w:t>
      </w:r>
    </w:p>
    <w:p w14:paraId="3B156401" w14:textId="77777777" w:rsidR="00B43CD4" w:rsidRPr="00057EA8" w:rsidRDefault="00CF7AA5" w:rsidP="00FD706F">
      <w:pPr>
        <w:pStyle w:val="BodyA"/>
        <w:spacing w:after="240"/>
        <w:ind w:right="-1"/>
        <w:jc w:val="center"/>
        <w:rPr>
          <w:rFonts w:cs="Times New Roman"/>
          <w:b/>
          <w:bCs/>
          <w:sz w:val="24"/>
          <w:szCs w:val="24"/>
        </w:rPr>
      </w:pPr>
      <w:r w:rsidRPr="00057EA8">
        <w:rPr>
          <w:rStyle w:val="NoneA"/>
          <w:rFonts w:cs="Times New Roman"/>
          <w:b/>
          <w:sz w:val="24"/>
          <w:szCs w:val="24"/>
        </w:rPr>
        <w:t>KONKURSO</w:t>
      </w:r>
      <w:r w:rsidR="00B43CD4" w:rsidRPr="00057EA8">
        <w:rPr>
          <w:rFonts w:cs="Times New Roman"/>
          <w:b/>
          <w:bCs/>
          <w:sz w:val="24"/>
          <w:szCs w:val="24"/>
        </w:rPr>
        <w:t xml:space="preserve">  </w:t>
      </w:r>
    </w:p>
    <w:p w14:paraId="3EAA51BB" w14:textId="0FA6623D" w:rsidR="00B43CD4" w:rsidRDefault="00B43CD4" w:rsidP="00FD706F">
      <w:pPr>
        <w:pStyle w:val="BodyA"/>
        <w:spacing w:before="69" w:after="240"/>
        <w:ind w:left="1934" w:right="2287"/>
        <w:jc w:val="center"/>
        <w:rPr>
          <w:rFonts w:cs="Times New Roman"/>
          <w:b/>
          <w:bCs/>
          <w:sz w:val="24"/>
          <w:szCs w:val="24"/>
        </w:rPr>
      </w:pPr>
      <w:r w:rsidRPr="00057EA8">
        <w:rPr>
          <w:rFonts w:cs="Times New Roman"/>
          <w:b/>
          <w:bCs/>
          <w:sz w:val="24"/>
          <w:szCs w:val="24"/>
        </w:rPr>
        <w:t>N U O S T A T A I</w:t>
      </w:r>
    </w:p>
    <w:p w14:paraId="54A2B5B4" w14:textId="77777777" w:rsidR="00504164" w:rsidRPr="00057EA8" w:rsidRDefault="00504164" w:rsidP="00FD706F">
      <w:pPr>
        <w:pStyle w:val="BodyA"/>
        <w:spacing w:before="69" w:after="240"/>
        <w:ind w:left="1934" w:right="2287"/>
        <w:jc w:val="center"/>
        <w:rPr>
          <w:rFonts w:cs="Times New Roman"/>
          <w:b/>
          <w:bCs/>
          <w:sz w:val="24"/>
          <w:szCs w:val="24"/>
        </w:rPr>
      </w:pPr>
    </w:p>
    <w:p w14:paraId="270E44D5" w14:textId="77777777" w:rsidR="00D3225C" w:rsidRPr="00057EA8" w:rsidRDefault="008768E7" w:rsidP="00FD706F">
      <w:pPr>
        <w:tabs>
          <w:tab w:val="left" w:pos="3670"/>
        </w:tabs>
        <w:spacing w:after="240"/>
        <w:jc w:val="center"/>
        <w:rPr>
          <w:rFonts w:cs="Times New Roman"/>
          <w:b/>
          <w:bCs/>
          <w:lang w:val="lt-LT"/>
        </w:rPr>
      </w:pPr>
      <w:r w:rsidRPr="00057EA8">
        <w:rPr>
          <w:rFonts w:cs="Times New Roman"/>
          <w:b/>
          <w:bCs/>
          <w:lang w:val="lt-LT"/>
        </w:rPr>
        <w:t xml:space="preserve">I. </w:t>
      </w:r>
      <w:r w:rsidR="00CF7AA5" w:rsidRPr="00057EA8">
        <w:rPr>
          <w:rFonts w:cs="Times New Roman"/>
          <w:b/>
          <w:bCs/>
          <w:lang w:val="lt-LT"/>
        </w:rPr>
        <w:t xml:space="preserve">BENDROSIOS </w:t>
      </w:r>
      <w:r w:rsidR="00CF7AA5" w:rsidRPr="00057EA8">
        <w:rPr>
          <w:rFonts w:cs="Times New Roman"/>
          <w:b/>
          <w:bCs/>
          <w:spacing w:val="-5"/>
          <w:lang w:val="lt-LT"/>
        </w:rPr>
        <w:t>NUOSTATOS</w:t>
      </w:r>
    </w:p>
    <w:p w14:paraId="6973674F" w14:textId="7C8321CC" w:rsidR="00B43CD4" w:rsidRPr="00057EA8" w:rsidRDefault="00B43CD4" w:rsidP="00FD706F">
      <w:pPr>
        <w:pStyle w:val="Pagrindinistekstas"/>
        <w:spacing w:before="1" w:after="240"/>
        <w:ind w:left="0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 xml:space="preserve">1. </w:t>
      </w:r>
      <w:r w:rsidR="004920AA">
        <w:rPr>
          <w:rStyle w:val="NoneA"/>
          <w:rFonts w:cs="Times New Roman"/>
        </w:rPr>
        <w:t>Tarptaut</w:t>
      </w:r>
      <w:r w:rsidRPr="00057EA8">
        <w:rPr>
          <w:rStyle w:val="NoneA"/>
          <w:rFonts w:cs="Times New Roman"/>
        </w:rPr>
        <w:t xml:space="preserve">inio Onos </w:t>
      </w:r>
      <w:proofErr w:type="spellStart"/>
      <w:r w:rsidRPr="00057EA8">
        <w:rPr>
          <w:rStyle w:val="NoneA"/>
          <w:rFonts w:cs="Times New Roman"/>
        </w:rPr>
        <w:t>Zabielaitės</w:t>
      </w:r>
      <w:proofErr w:type="spellEnd"/>
      <w:r w:rsidRPr="00057EA8">
        <w:rPr>
          <w:rStyle w:val="NoneA"/>
          <w:rFonts w:cs="Times New Roman"/>
        </w:rPr>
        <w:t>-Karvelienės jaunųjų vokalistų konkurso (toliau – Konkursas) nuostatai yra parengti, remianti</w:t>
      </w:r>
      <w:r w:rsidR="00DC1F6C">
        <w:rPr>
          <w:rStyle w:val="NoneA"/>
          <w:rFonts w:cs="Times New Roman"/>
        </w:rPr>
        <w:t>s Vytauto Didžiojo universiteto</w:t>
      </w:r>
      <w:r w:rsidRPr="00057EA8">
        <w:rPr>
          <w:rStyle w:val="NoneA"/>
          <w:rFonts w:cs="Times New Roman"/>
        </w:rPr>
        <w:t xml:space="preserve"> ir A. Baranausko ir A. Vienuolio-Žukausko memorialinio muziejau</w:t>
      </w:r>
      <w:r w:rsidR="00DC1F6C">
        <w:rPr>
          <w:rStyle w:val="NoneA"/>
          <w:rFonts w:cs="Times New Roman"/>
        </w:rPr>
        <w:t xml:space="preserve">s </w:t>
      </w:r>
      <w:r w:rsidRPr="00DC1F6C">
        <w:rPr>
          <w:rStyle w:val="NoneA"/>
          <w:rFonts w:cs="Times New Roman"/>
        </w:rPr>
        <w:t xml:space="preserve">2023 m. </w:t>
      </w:r>
      <w:r w:rsidR="00DE4BE6" w:rsidRPr="00DC1F6C">
        <w:rPr>
          <w:rStyle w:val="NoneA"/>
          <w:rFonts w:cs="Times New Roman"/>
        </w:rPr>
        <w:t xml:space="preserve">gruodžio </w:t>
      </w:r>
      <w:r w:rsidR="00DC1F6C" w:rsidRPr="00DC1F6C">
        <w:rPr>
          <w:rStyle w:val="NoneA"/>
          <w:rFonts w:cs="Times New Roman"/>
        </w:rPr>
        <w:t>6</w:t>
      </w:r>
      <w:r w:rsidRPr="00DC1F6C">
        <w:rPr>
          <w:rStyle w:val="NoneA"/>
          <w:rFonts w:cs="Times New Roman"/>
        </w:rPr>
        <w:t xml:space="preserve"> d.</w:t>
      </w:r>
      <w:r w:rsidRPr="00057EA8">
        <w:rPr>
          <w:rStyle w:val="NoneA"/>
          <w:rFonts w:cs="Times New Roman"/>
        </w:rPr>
        <w:t xml:space="preserve"> bendradarbiavimo sutartimi.</w:t>
      </w:r>
    </w:p>
    <w:p w14:paraId="0B4F29EE" w14:textId="77777777" w:rsidR="00B43CD4" w:rsidRPr="00057EA8" w:rsidRDefault="00B43CD4" w:rsidP="00FD706F">
      <w:pPr>
        <w:pStyle w:val="Pagrindinistekstas"/>
        <w:spacing w:before="1" w:after="240"/>
        <w:ind w:left="0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>2. Konkursas</w:t>
      </w:r>
      <w:r w:rsidR="00CF7AA5" w:rsidRPr="00057EA8">
        <w:rPr>
          <w:rFonts w:cs="Times New Roman"/>
        </w:rPr>
        <w:t xml:space="preserve"> yra skirtas </w:t>
      </w:r>
      <w:r w:rsidR="00CF7AA5" w:rsidRPr="00057EA8">
        <w:rPr>
          <w:rStyle w:val="NoneA"/>
          <w:rFonts w:cs="Times New Roman"/>
        </w:rPr>
        <w:t>žym</w:t>
      </w:r>
      <w:r w:rsidRPr="00057EA8">
        <w:rPr>
          <w:rStyle w:val="NoneA"/>
          <w:rFonts w:cs="Times New Roman"/>
        </w:rPr>
        <w:t>ios</w:t>
      </w:r>
      <w:r w:rsidR="00CF7AA5" w:rsidRPr="00057EA8">
        <w:rPr>
          <w:rStyle w:val="NoneA"/>
          <w:rFonts w:cs="Times New Roman"/>
        </w:rPr>
        <w:t xml:space="preserve"> </w:t>
      </w:r>
      <w:r w:rsidRPr="00057EA8">
        <w:rPr>
          <w:rStyle w:val="NoneA"/>
          <w:rFonts w:cs="Times New Roman"/>
        </w:rPr>
        <w:t xml:space="preserve">XX a. pirmosios pusės operos solistės ir muzikos pedagogės Onos </w:t>
      </w:r>
      <w:proofErr w:type="spellStart"/>
      <w:r w:rsidRPr="00057EA8">
        <w:rPr>
          <w:rStyle w:val="NoneA"/>
          <w:rFonts w:cs="Times New Roman"/>
        </w:rPr>
        <w:t>Zabielaitės</w:t>
      </w:r>
      <w:proofErr w:type="spellEnd"/>
      <w:r w:rsidRPr="00057EA8">
        <w:rPr>
          <w:rStyle w:val="NoneA"/>
          <w:rFonts w:cs="Times New Roman"/>
        </w:rPr>
        <w:t>-Karvelienės kultūrinės įtakos atminčiai stiprinti ir</w:t>
      </w:r>
      <w:r w:rsidR="00CF7AA5" w:rsidRPr="00057EA8">
        <w:rPr>
          <w:rStyle w:val="NoneA"/>
          <w:rFonts w:cs="Times New Roman"/>
        </w:rPr>
        <w:t xml:space="preserve"> puoselė</w:t>
      </w:r>
      <w:r w:rsidRPr="00057EA8">
        <w:rPr>
          <w:rStyle w:val="NoneA"/>
          <w:rFonts w:cs="Times New Roman"/>
        </w:rPr>
        <w:t>t</w:t>
      </w:r>
      <w:r w:rsidR="00CF7AA5" w:rsidRPr="00057EA8">
        <w:rPr>
          <w:rStyle w:val="NoneA"/>
          <w:rFonts w:cs="Times New Roman"/>
        </w:rPr>
        <w:t xml:space="preserve">i. </w:t>
      </w:r>
    </w:p>
    <w:p w14:paraId="770835F9" w14:textId="6E44638C" w:rsidR="00D3225C" w:rsidRPr="00057EA8" w:rsidRDefault="00B43CD4" w:rsidP="00FD706F">
      <w:pPr>
        <w:pStyle w:val="Pagrindinistekstas"/>
        <w:spacing w:before="1" w:after="240"/>
        <w:ind w:left="0"/>
        <w:jc w:val="both"/>
        <w:rPr>
          <w:rFonts w:cs="Times New Roman"/>
        </w:rPr>
      </w:pPr>
      <w:r w:rsidRPr="00057EA8">
        <w:rPr>
          <w:rStyle w:val="NoneA"/>
          <w:rFonts w:cs="Times New Roman"/>
        </w:rPr>
        <w:t xml:space="preserve">3. </w:t>
      </w:r>
      <w:r w:rsidR="00CF7AA5" w:rsidRPr="00057EA8">
        <w:rPr>
          <w:rStyle w:val="NoneA"/>
          <w:rFonts w:cs="Times New Roman"/>
        </w:rPr>
        <w:t>Konkurse kvieč</w:t>
      </w:r>
      <w:r w:rsidR="00CF7AA5" w:rsidRPr="00057EA8">
        <w:rPr>
          <w:rFonts w:cs="Times New Roman"/>
        </w:rPr>
        <w:t xml:space="preserve">iami dalyvauti </w:t>
      </w:r>
      <w:r w:rsidR="00CF7AA5" w:rsidRPr="001B5441">
        <w:rPr>
          <w:rFonts w:cs="Times New Roman"/>
        </w:rPr>
        <w:t xml:space="preserve">Lietuvos </w:t>
      </w:r>
      <w:r w:rsidR="003E2FA5" w:rsidRPr="001B5441">
        <w:rPr>
          <w:rFonts w:cs="Times New Roman"/>
        </w:rPr>
        <w:t xml:space="preserve">aukštųjų </w:t>
      </w:r>
      <w:r w:rsidRPr="001B5441">
        <w:rPr>
          <w:rFonts w:cs="Times New Roman"/>
        </w:rPr>
        <w:t>muzik</w:t>
      </w:r>
      <w:r w:rsidR="00C85A0E" w:rsidRPr="001B5441">
        <w:rPr>
          <w:rFonts w:cs="Times New Roman"/>
        </w:rPr>
        <w:t>os</w:t>
      </w:r>
      <w:r w:rsidRPr="001B5441">
        <w:rPr>
          <w:rFonts w:cs="Times New Roman"/>
        </w:rPr>
        <w:t xml:space="preserve"> </w:t>
      </w:r>
      <w:r w:rsidR="00C85A0E" w:rsidRPr="001B5441">
        <w:rPr>
          <w:rFonts w:cs="Times New Roman"/>
        </w:rPr>
        <w:t>mokykl</w:t>
      </w:r>
      <w:r w:rsidRPr="001B5441">
        <w:rPr>
          <w:rFonts w:cs="Times New Roman"/>
        </w:rPr>
        <w:t>ų vokalo</w:t>
      </w:r>
      <w:r w:rsidRPr="00057EA8">
        <w:rPr>
          <w:rFonts w:cs="Times New Roman"/>
        </w:rPr>
        <w:t xml:space="preserve"> specialybės </w:t>
      </w:r>
      <w:r w:rsidR="008768E7" w:rsidRPr="00057EA8">
        <w:rPr>
          <w:rFonts w:cs="Times New Roman"/>
        </w:rPr>
        <w:t>studentai.</w:t>
      </w:r>
    </w:p>
    <w:p w14:paraId="110B793C" w14:textId="77777777" w:rsidR="00D3225C" w:rsidRPr="00057EA8" w:rsidRDefault="008768E7" w:rsidP="00FD706F">
      <w:pPr>
        <w:pStyle w:val="Heading"/>
        <w:tabs>
          <w:tab w:val="left" w:pos="0"/>
        </w:tabs>
        <w:spacing w:after="240"/>
        <w:ind w:left="0"/>
        <w:jc w:val="center"/>
        <w:rPr>
          <w:rFonts w:cs="Times New Roman"/>
        </w:rPr>
      </w:pPr>
      <w:r w:rsidRPr="00057EA8">
        <w:rPr>
          <w:rStyle w:val="NoneA"/>
          <w:rFonts w:cs="Times New Roman"/>
        </w:rPr>
        <w:t xml:space="preserve">II. </w:t>
      </w:r>
      <w:r w:rsidR="00CF7AA5" w:rsidRPr="00057EA8">
        <w:rPr>
          <w:rStyle w:val="NoneA"/>
          <w:rFonts w:cs="Times New Roman"/>
        </w:rPr>
        <w:t>TIKSLAS</w:t>
      </w:r>
      <w:r w:rsidRPr="00057EA8">
        <w:rPr>
          <w:rStyle w:val="NoneA"/>
          <w:rFonts w:cs="Times New Roman"/>
        </w:rPr>
        <w:t xml:space="preserve"> IR UŽ</w:t>
      </w:r>
      <w:r w:rsidRPr="00057EA8">
        <w:rPr>
          <w:rFonts w:cs="Times New Roman"/>
        </w:rPr>
        <w:t>DAVINIAI</w:t>
      </w:r>
    </w:p>
    <w:p w14:paraId="0036BC4E" w14:textId="242E2755" w:rsidR="008D16C8" w:rsidRPr="00057EA8" w:rsidRDefault="008768E7" w:rsidP="00FD706F">
      <w:pPr>
        <w:pStyle w:val="Pagrindinistekstas"/>
        <w:spacing w:after="240"/>
        <w:ind w:left="0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>4. K</w:t>
      </w:r>
      <w:r w:rsidR="006D3D2D" w:rsidRPr="00057EA8">
        <w:rPr>
          <w:rStyle w:val="NoneA"/>
          <w:rFonts w:cs="Times New Roman"/>
        </w:rPr>
        <w:t>onkurso tikslas –</w:t>
      </w:r>
      <w:r w:rsidR="00672BD7">
        <w:rPr>
          <w:rStyle w:val="NoneA"/>
          <w:rFonts w:cs="Times New Roman"/>
        </w:rPr>
        <w:t xml:space="preserve"> </w:t>
      </w:r>
      <w:r w:rsidR="00672BD7" w:rsidRPr="00672BD7">
        <w:rPr>
          <w:rStyle w:val="NoneA"/>
          <w:rFonts w:cs="Times New Roman"/>
        </w:rPr>
        <w:t>praturtinti Lietuvos muzikinio ugdymo procesą, sudar</w:t>
      </w:r>
      <w:r w:rsidR="00672BD7">
        <w:rPr>
          <w:rStyle w:val="NoneA"/>
          <w:rFonts w:cs="Times New Roman"/>
        </w:rPr>
        <w:t>ant</w:t>
      </w:r>
      <w:r w:rsidR="00672BD7" w:rsidRPr="00672BD7">
        <w:rPr>
          <w:rStyle w:val="NoneA"/>
          <w:rFonts w:cs="Times New Roman"/>
        </w:rPr>
        <w:t xml:space="preserve"> galimybes bendrauti ir varžytis tuo pačiu metu skirtingose muzikinio ugdymo įstaigose ugdomai jaunųjų dainininkų kartai</w:t>
      </w:r>
      <w:r w:rsidR="00672BD7">
        <w:rPr>
          <w:rStyle w:val="NoneA"/>
          <w:rFonts w:cs="Times New Roman"/>
        </w:rPr>
        <w:t>,</w:t>
      </w:r>
      <w:r w:rsidR="006D3D2D" w:rsidRPr="00057EA8">
        <w:rPr>
          <w:rStyle w:val="NoneA"/>
          <w:rFonts w:cs="Times New Roman"/>
        </w:rPr>
        <w:t xml:space="preserve"> </w:t>
      </w:r>
      <w:r w:rsidR="00672BD7">
        <w:rPr>
          <w:rStyle w:val="NoneA"/>
          <w:rFonts w:cs="Times New Roman"/>
        </w:rPr>
        <w:t xml:space="preserve">ir taip </w:t>
      </w:r>
      <w:r w:rsidR="006D3D2D" w:rsidRPr="00057EA8">
        <w:rPr>
          <w:rStyle w:val="NoneA"/>
          <w:rFonts w:cs="Times New Roman"/>
        </w:rPr>
        <w:t xml:space="preserve">įamžinti Anykščių profesionaliosios muzikinės tradicijos ištakas reprezentavusios </w:t>
      </w:r>
      <w:r w:rsidR="008D16C8" w:rsidRPr="00057EA8">
        <w:rPr>
          <w:rStyle w:val="NoneA"/>
          <w:rFonts w:cs="Times New Roman"/>
        </w:rPr>
        <w:t xml:space="preserve">operos solistės ir muzikos pedagogės </w:t>
      </w:r>
      <w:r w:rsidR="006D3D2D" w:rsidRPr="00057EA8">
        <w:rPr>
          <w:rStyle w:val="NoneA"/>
          <w:rFonts w:cs="Times New Roman"/>
        </w:rPr>
        <w:t xml:space="preserve">Onos </w:t>
      </w:r>
      <w:proofErr w:type="spellStart"/>
      <w:r w:rsidR="006D3D2D" w:rsidRPr="00057EA8">
        <w:rPr>
          <w:rStyle w:val="NoneA"/>
          <w:rFonts w:cs="Times New Roman"/>
        </w:rPr>
        <w:t>Zabielaitės</w:t>
      </w:r>
      <w:proofErr w:type="spellEnd"/>
      <w:r w:rsidR="006D3D2D" w:rsidRPr="00057EA8">
        <w:rPr>
          <w:rStyle w:val="NoneA"/>
          <w:rFonts w:cs="Times New Roman"/>
        </w:rPr>
        <w:t xml:space="preserve">-Karvelienės </w:t>
      </w:r>
      <w:r w:rsidR="008D16C8" w:rsidRPr="00057EA8">
        <w:rPr>
          <w:rStyle w:val="NoneA"/>
          <w:rFonts w:cs="Times New Roman"/>
        </w:rPr>
        <w:t xml:space="preserve">(1899–1955) </w:t>
      </w:r>
      <w:r w:rsidR="006D3D2D" w:rsidRPr="00057EA8">
        <w:rPr>
          <w:rStyle w:val="NoneA"/>
          <w:rFonts w:cs="Times New Roman"/>
        </w:rPr>
        <w:t>atminimą</w:t>
      </w:r>
      <w:r w:rsidR="008D16C8" w:rsidRPr="00057EA8">
        <w:rPr>
          <w:rStyle w:val="NoneA"/>
          <w:rFonts w:cs="Times New Roman"/>
        </w:rPr>
        <w:t xml:space="preserve"> </w:t>
      </w:r>
      <w:r w:rsidR="00672BD7">
        <w:rPr>
          <w:rStyle w:val="NoneA"/>
          <w:rFonts w:cs="Times New Roman"/>
        </w:rPr>
        <w:t>bei</w:t>
      </w:r>
      <w:r w:rsidR="008D16C8" w:rsidRPr="00057EA8">
        <w:rPr>
          <w:rStyle w:val="NoneA"/>
          <w:rFonts w:cs="Times New Roman"/>
        </w:rPr>
        <w:t xml:space="preserve"> populiarinti jos įtaką Lietuvos vokalinės muzikos raidai.</w:t>
      </w:r>
    </w:p>
    <w:p w14:paraId="4EE2B714" w14:textId="77777777" w:rsidR="008D16C8" w:rsidRPr="00057EA8" w:rsidRDefault="008D16C8" w:rsidP="00FD706F">
      <w:pPr>
        <w:pStyle w:val="Pagrindinistekstas"/>
        <w:spacing w:after="240"/>
        <w:ind w:left="0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>5. Konkurso uždaviniai:</w:t>
      </w:r>
    </w:p>
    <w:p w14:paraId="6A9663B0" w14:textId="77777777" w:rsidR="008D16C8" w:rsidRPr="00057EA8" w:rsidRDefault="008D16C8" w:rsidP="00FD706F">
      <w:pPr>
        <w:pStyle w:val="Pagrindinistekstas"/>
        <w:spacing w:after="240"/>
        <w:ind w:left="0" w:firstLine="1296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 xml:space="preserve">- puoselėti akademinio dainavimo tradicijas, </w:t>
      </w:r>
    </w:p>
    <w:p w14:paraId="267B54F8" w14:textId="77777777" w:rsidR="008D16C8" w:rsidRPr="00057EA8" w:rsidRDefault="008D16C8" w:rsidP="00FD706F">
      <w:pPr>
        <w:pStyle w:val="Pagrindinistekstas"/>
        <w:spacing w:after="240"/>
        <w:ind w:left="0" w:firstLine="1296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 xml:space="preserve">- </w:t>
      </w:r>
      <w:r w:rsidR="006D3D2D" w:rsidRPr="00057EA8">
        <w:rPr>
          <w:rStyle w:val="NoneA"/>
          <w:rFonts w:cs="Times New Roman"/>
        </w:rPr>
        <w:t xml:space="preserve">skatinti </w:t>
      </w:r>
      <w:r w:rsidRPr="00057EA8">
        <w:rPr>
          <w:rStyle w:val="NoneA"/>
          <w:rFonts w:cs="Times New Roman"/>
        </w:rPr>
        <w:t xml:space="preserve">jaunųjų vokalistų </w:t>
      </w:r>
      <w:r w:rsidR="006D3D2D" w:rsidRPr="00057EA8">
        <w:rPr>
          <w:rStyle w:val="NoneA"/>
          <w:rFonts w:cs="Times New Roman"/>
        </w:rPr>
        <w:t xml:space="preserve">domėjimąsi klasikinio dainavimo žanru, </w:t>
      </w:r>
    </w:p>
    <w:p w14:paraId="64777580" w14:textId="77777777" w:rsidR="00D3225C" w:rsidRPr="00057EA8" w:rsidRDefault="008D16C8" w:rsidP="00FD706F">
      <w:pPr>
        <w:pStyle w:val="Pagrindinistekstas"/>
        <w:spacing w:after="240"/>
        <w:ind w:left="0" w:firstLine="1296"/>
        <w:jc w:val="both"/>
        <w:rPr>
          <w:rFonts w:cs="Times New Roman"/>
        </w:rPr>
      </w:pPr>
      <w:r w:rsidRPr="00057EA8">
        <w:rPr>
          <w:rStyle w:val="NoneA"/>
          <w:rFonts w:cs="Times New Roman"/>
        </w:rPr>
        <w:t>- skatinti jaunųjų solistų meninę saviraišką, kūrybiškumą, meninį individualumą ir meistriškumą, lavinti jų sceninę patirtį,</w:t>
      </w:r>
    </w:p>
    <w:p w14:paraId="55E38D4F" w14:textId="3BEDB304" w:rsidR="00D3225C" w:rsidRPr="00057EA8" w:rsidRDefault="008D16C8" w:rsidP="001B5441">
      <w:pPr>
        <w:pStyle w:val="Pagrindinistekstas"/>
        <w:spacing w:after="240"/>
        <w:ind w:left="0" w:firstLine="1296"/>
        <w:jc w:val="both"/>
        <w:rPr>
          <w:rFonts w:cs="Times New Roman"/>
        </w:rPr>
      </w:pPr>
      <w:r w:rsidRPr="001B5441">
        <w:rPr>
          <w:rFonts w:cs="Times New Roman"/>
        </w:rPr>
        <w:t xml:space="preserve">- skatinti Lietuvos </w:t>
      </w:r>
      <w:r w:rsidR="00C85A0E" w:rsidRPr="001B5441">
        <w:rPr>
          <w:rFonts w:cs="Times New Roman"/>
        </w:rPr>
        <w:t xml:space="preserve">aukštųjų </w:t>
      </w:r>
      <w:r w:rsidRPr="001B5441">
        <w:rPr>
          <w:rFonts w:cs="Times New Roman"/>
        </w:rPr>
        <w:t>muzik</w:t>
      </w:r>
      <w:r w:rsidR="00C85A0E" w:rsidRPr="001B5441">
        <w:rPr>
          <w:rFonts w:cs="Times New Roman"/>
        </w:rPr>
        <w:t>os</w:t>
      </w:r>
      <w:r w:rsidRPr="001B5441">
        <w:rPr>
          <w:rFonts w:cs="Times New Roman"/>
        </w:rPr>
        <w:t xml:space="preserve"> įstaigų studentų</w:t>
      </w:r>
      <w:r w:rsidRPr="00057EA8">
        <w:rPr>
          <w:rFonts w:cs="Times New Roman"/>
        </w:rPr>
        <w:t xml:space="preserve"> ir jų pedagogų kūrybinį bendra</w:t>
      </w:r>
      <w:r w:rsidR="00504164">
        <w:rPr>
          <w:rFonts w:cs="Times New Roman"/>
        </w:rPr>
        <w:t>dar</w:t>
      </w:r>
      <w:r w:rsidRPr="00057EA8">
        <w:rPr>
          <w:rFonts w:cs="Times New Roman"/>
        </w:rPr>
        <w:t>biavimą, profesinės patirties sklaidą,</w:t>
      </w:r>
    </w:p>
    <w:p w14:paraId="15B0F96D" w14:textId="77777777" w:rsidR="008D16C8" w:rsidRPr="00057EA8" w:rsidRDefault="008D16C8" w:rsidP="00FD706F">
      <w:pPr>
        <w:pStyle w:val="Pagrindinistekstas"/>
        <w:spacing w:after="240"/>
        <w:ind w:left="0" w:firstLine="1296"/>
        <w:rPr>
          <w:rFonts w:cs="Times New Roman"/>
        </w:rPr>
      </w:pPr>
      <w:r w:rsidRPr="00057EA8">
        <w:rPr>
          <w:rFonts w:cs="Times New Roman"/>
        </w:rPr>
        <w:t xml:space="preserve">- užtikrinti </w:t>
      </w:r>
      <w:r w:rsidRPr="00057EA8">
        <w:rPr>
          <w:rStyle w:val="NoneA"/>
          <w:rFonts w:cs="Times New Roman"/>
        </w:rPr>
        <w:t>informacijos apie jaunųjų vokalistų gebėjimus</w:t>
      </w:r>
      <w:r w:rsidRPr="00057EA8">
        <w:rPr>
          <w:rFonts w:cs="Times New Roman"/>
          <w:spacing w:val="-1"/>
        </w:rPr>
        <w:t xml:space="preserve"> </w:t>
      </w:r>
      <w:r w:rsidRPr="00057EA8">
        <w:rPr>
          <w:rStyle w:val="NoneA"/>
          <w:rFonts w:cs="Times New Roman"/>
        </w:rPr>
        <w:t>sklaidą.</w:t>
      </w:r>
    </w:p>
    <w:p w14:paraId="415D8963" w14:textId="77777777" w:rsidR="00D3225C" w:rsidRPr="00057EA8" w:rsidRDefault="008D16C8" w:rsidP="00FD706F">
      <w:pPr>
        <w:pStyle w:val="Heading"/>
        <w:tabs>
          <w:tab w:val="left" w:pos="3585"/>
        </w:tabs>
        <w:spacing w:before="1" w:after="240"/>
        <w:ind w:left="0"/>
        <w:jc w:val="center"/>
        <w:rPr>
          <w:rFonts w:cs="Times New Roman"/>
        </w:rPr>
      </w:pPr>
      <w:r w:rsidRPr="00057EA8">
        <w:rPr>
          <w:rStyle w:val="NoneA"/>
          <w:rFonts w:cs="Times New Roman"/>
        </w:rPr>
        <w:t xml:space="preserve">III. KONKURSO </w:t>
      </w:r>
      <w:r w:rsidR="00CF7AA5" w:rsidRPr="00057EA8">
        <w:rPr>
          <w:rStyle w:val="NoneA"/>
          <w:rFonts w:cs="Times New Roman"/>
        </w:rPr>
        <w:t>ORGANIZATORIAI</w:t>
      </w:r>
      <w:r w:rsidRPr="00057EA8">
        <w:rPr>
          <w:rStyle w:val="NoneA"/>
          <w:rFonts w:cs="Times New Roman"/>
        </w:rPr>
        <w:t xml:space="preserve"> IR</w:t>
      </w:r>
      <w:r w:rsidR="00CF7AA5" w:rsidRPr="00057EA8">
        <w:rPr>
          <w:rStyle w:val="NoneA"/>
          <w:rFonts w:cs="Times New Roman"/>
        </w:rPr>
        <w:t xml:space="preserve"> </w:t>
      </w:r>
      <w:r w:rsidR="00CF7AA5" w:rsidRPr="00057EA8">
        <w:rPr>
          <w:rFonts w:cs="Times New Roman"/>
        </w:rPr>
        <w:t>PARTNERIAI</w:t>
      </w:r>
    </w:p>
    <w:p w14:paraId="3C6C7D0C" w14:textId="77777777" w:rsidR="00D3225C" w:rsidRPr="00057EA8" w:rsidRDefault="008D16C8" w:rsidP="00FD706F">
      <w:pPr>
        <w:pStyle w:val="Pagrindinistekstas"/>
        <w:spacing w:after="240"/>
        <w:ind w:left="0"/>
        <w:jc w:val="both"/>
        <w:rPr>
          <w:rFonts w:cs="Times New Roman"/>
        </w:rPr>
      </w:pPr>
      <w:r w:rsidRPr="00057EA8">
        <w:rPr>
          <w:rFonts w:cs="Times New Roman"/>
        </w:rPr>
        <w:t>6. K</w:t>
      </w:r>
      <w:r w:rsidR="00CF7AA5" w:rsidRPr="00057EA8">
        <w:rPr>
          <w:rStyle w:val="NoneA"/>
          <w:rFonts w:cs="Times New Roman"/>
        </w:rPr>
        <w:t xml:space="preserve">onkursą </w:t>
      </w:r>
      <w:r w:rsidR="00CF7AA5" w:rsidRPr="00057EA8">
        <w:rPr>
          <w:rFonts w:cs="Times New Roman"/>
          <w:bCs/>
        </w:rPr>
        <w:t>organizuoja</w:t>
      </w:r>
      <w:r w:rsidR="00CF7AA5" w:rsidRPr="00057EA8">
        <w:rPr>
          <w:rFonts w:cs="Times New Roman"/>
        </w:rPr>
        <w:t xml:space="preserve"> </w:t>
      </w:r>
      <w:r w:rsidRPr="00057EA8">
        <w:rPr>
          <w:rFonts w:cs="Times New Roman"/>
        </w:rPr>
        <w:t>Vytauto Didžiojo universiteto Muzikos akademija ir A. Baranausko ir A. Vienuolio-Žukausko memorialinis muziejus</w:t>
      </w:r>
      <w:r w:rsidR="00CF7AA5" w:rsidRPr="00057EA8">
        <w:rPr>
          <w:rFonts w:cs="Times New Roman"/>
        </w:rPr>
        <w:t>.</w:t>
      </w:r>
    </w:p>
    <w:p w14:paraId="29060649" w14:textId="335C97D1" w:rsidR="00D3225C" w:rsidRDefault="008D16C8" w:rsidP="00FD706F">
      <w:pPr>
        <w:pStyle w:val="Pagrindinistekstas"/>
        <w:spacing w:before="42" w:after="240"/>
        <w:ind w:left="0"/>
        <w:jc w:val="both"/>
        <w:rPr>
          <w:rStyle w:val="NoneA"/>
          <w:rFonts w:cs="Times New Roman"/>
        </w:rPr>
      </w:pPr>
      <w:r w:rsidRPr="00057EA8">
        <w:rPr>
          <w:rStyle w:val="NoneA"/>
          <w:rFonts w:cs="Times New Roman"/>
        </w:rPr>
        <w:t>7. K</w:t>
      </w:r>
      <w:r w:rsidR="00CF7AA5" w:rsidRPr="00057EA8">
        <w:rPr>
          <w:rStyle w:val="NoneA"/>
          <w:rFonts w:cs="Times New Roman"/>
        </w:rPr>
        <w:t xml:space="preserve">onkurso </w:t>
      </w:r>
      <w:r w:rsidR="00CF7AA5" w:rsidRPr="00057EA8">
        <w:rPr>
          <w:rFonts w:cs="Times New Roman"/>
          <w:bCs/>
        </w:rPr>
        <w:t>partneriai</w:t>
      </w:r>
      <w:r w:rsidR="001B5441">
        <w:rPr>
          <w:rStyle w:val="NoneA"/>
          <w:rFonts w:cs="Times New Roman"/>
        </w:rPr>
        <w:t xml:space="preserve">s gali būti </w:t>
      </w:r>
      <w:r w:rsidR="00241877">
        <w:rPr>
          <w:rStyle w:val="NoneA"/>
          <w:rFonts w:cs="Times New Roman"/>
        </w:rPr>
        <w:t xml:space="preserve">nepriekaištingos reputacijos </w:t>
      </w:r>
      <w:r w:rsidR="001B5441">
        <w:rPr>
          <w:rStyle w:val="NoneA"/>
          <w:rFonts w:cs="Times New Roman"/>
        </w:rPr>
        <w:t>fiziniai ir juridiniai asmenys, savo indėliu suinteresuoti siekti konkurso uždavinių įgyvendinimo ir steigiantys specialiuosius prizus konkurso laureatams.</w:t>
      </w:r>
    </w:p>
    <w:p w14:paraId="08256939" w14:textId="77777777" w:rsidR="00DE4BE6" w:rsidRDefault="00DE4BE6" w:rsidP="00FD706F">
      <w:pPr>
        <w:pStyle w:val="Pagrindinistekstas"/>
        <w:spacing w:before="42" w:after="240"/>
        <w:ind w:left="0"/>
        <w:jc w:val="both"/>
        <w:rPr>
          <w:rStyle w:val="NoneA"/>
          <w:rFonts w:cs="Times New Roman"/>
        </w:rPr>
      </w:pPr>
    </w:p>
    <w:p w14:paraId="1E425E77" w14:textId="77777777" w:rsidR="00DE4BE6" w:rsidRPr="00057EA8" w:rsidRDefault="00DE4BE6" w:rsidP="00FD706F">
      <w:pPr>
        <w:pStyle w:val="Pagrindinistekstas"/>
        <w:spacing w:before="42" w:after="240"/>
        <w:ind w:left="0"/>
        <w:jc w:val="both"/>
        <w:rPr>
          <w:rFonts w:cs="Times New Roman"/>
        </w:rPr>
      </w:pPr>
    </w:p>
    <w:p w14:paraId="672BD896" w14:textId="77777777" w:rsidR="00D3225C" w:rsidRPr="00057EA8" w:rsidRDefault="008D16C8" w:rsidP="00FD706F">
      <w:pPr>
        <w:pStyle w:val="Heading"/>
        <w:spacing w:after="240"/>
        <w:ind w:left="0"/>
        <w:jc w:val="center"/>
        <w:rPr>
          <w:rFonts w:cs="Times New Roman"/>
        </w:rPr>
      </w:pPr>
      <w:r w:rsidRPr="00057EA8">
        <w:rPr>
          <w:rStyle w:val="NoneA"/>
          <w:rFonts w:cs="Times New Roman"/>
        </w:rPr>
        <w:lastRenderedPageBreak/>
        <w:t>IV. KONKURSO ORGANIZAVIMO TVARKA</w:t>
      </w:r>
    </w:p>
    <w:p w14:paraId="1820E9EE" w14:textId="10C19278" w:rsidR="00D3225C" w:rsidRPr="00057EA8" w:rsidRDefault="008D16C8" w:rsidP="00FD706F">
      <w:pPr>
        <w:pStyle w:val="BodyA"/>
        <w:spacing w:after="240"/>
        <w:jc w:val="both"/>
        <w:rPr>
          <w:rFonts w:cs="Times New Roman"/>
          <w:sz w:val="24"/>
          <w:szCs w:val="24"/>
        </w:rPr>
      </w:pPr>
      <w:r w:rsidRPr="00057EA8">
        <w:rPr>
          <w:rFonts w:cs="Times New Roman"/>
          <w:sz w:val="24"/>
          <w:szCs w:val="24"/>
        </w:rPr>
        <w:t xml:space="preserve">8. </w:t>
      </w:r>
      <w:r w:rsidR="00670AE9" w:rsidRPr="00057EA8">
        <w:rPr>
          <w:rFonts w:cs="Times New Roman"/>
          <w:sz w:val="24"/>
          <w:szCs w:val="24"/>
        </w:rPr>
        <w:t>Vieno turo K</w:t>
      </w:r>
      <w:r w:rsidRPr="00057EA8">
        <w:rPr>
          <w:rFonts w:cs="Times New Roman"/>
          <w:sz w:val="24"/>
          <w:szCs w:val="24"/>
        </w:rPr>
        <w:t xml:space="preserve">onkursas vyksta </w:t>
      </w:r>
      <w:r w:rsidR="003316C0" w:rsidRPr="00057EA8">
        <w:rPr>
          <w:rFonts w:cs="Times New Roman"/>
          <w:sz w:val="24"/>
          <w:szCs w:val="24"/>
        </w:rPr>
        <w:t xml:space="preserve">Kaune, Vytauto Didžiojo universiteto Muzikos akademijoje, </w:t>
      </w:r>
      <w:r w:rsidR="00666CE1">
        <w:rPr>
          <w:rFonts w:cs="Times New Roman"/>
          <w:sz w:val="24"/>
          <w:szCs w:val="24"/>
        </w:rPr>
        <w:t>pirmajame</w:t>
      </w:r>
      <w:r w:rsidR="003316C0" w:rsidRPr="00057EA8">
        <w:rPr>
          <w:rFonts w:cs="Times New Roman"/>
          <w:sz w:val="24"/>
          <w:szCs w:val="24"/>
        </w:rPr>
        <w:t xml:space="preserve"> metų </w:t>
      </w:r>
      <w:r w:rsidR="002861AF">
        <w:rPr>
          <w:rFonts w:cs="Times New Roman"/>
          <w:sz w:val="24"/>
          <w:szCs w:val="24"/>
        </w:rPr>
        <w:t>pusme</w:t>
      </w:r>
      <w:r w:rsidR="003316C0" w:rsidRPr="00057EA8">
        <w:rPr>
          <w:rFonts w:cs="Times New Roman"/>
          <w:sz w:val="24"/>
          <w:szCs w:val="24"/>
        </w:rPr>
        <w:t>tyje.</w:t>
      </w:r>
    </w:p>
    <w:p w14:paraId="41BB1778" w14:textId="6583D744" w:rsidR="003316C0" w:rsidRPr="00EB3C13" w:rsidRDefault="003316C0" w:rsidP="00FD706F">
      <w:pPr>
        <w:pStyle w:val="BodyA"/>
        <w:spacing w:after="240"/>
        <w:jc w:val="both"/>
        <w:rPr>
          <w:rFonts w:cs="Times New Roman"/>
          <w:sz w:val="24"/>
          <w:szCs w:val="24"/>
        </w:rPr>
      </w:pPr>
      <w:r w:rsidRPr="00EB3C13">
        <w:rPr>
          <w:rFonts w:cs="Times New Roman"/>
          <w:sz w:val="24"/>
          <w:szCs w:val="24"/>
        </w:rPr>
        <w:t xml:space="preserve">9. Konkursą rengia, jo datą nustato, </w:t>
      </w:r>
      <w:r w:rsidR="00670AE9" w:rsidRPr="00EB3C13">
        <w:rPr>
          <w:rFonts w:cs="Times New Roman"/>
          <w:sz w:val="24"/>
          <w:szCs w:val="24"/>
        </w:rPr>
        <w:t>maksimalų dalyvių skaičių</w:t>
      </w:r>
      <w:r w:rsidR="003312F2" w:rsidRPr="00EB3C13">
        <w:rPr>
          <w:rFonts w:cs="Times New Roman"/>
          <w:sz w:val="24"/>
          <w:szCs w:val="24"/>
        </w:rPr>
        <w:t xml:space="preserve"> ir dalyvio mokestį  </w:t>
      </w:r>
      <w:r w:rsidR="00670AE9" w:rsidRPr="00EB3C13">
        <w:rPr>
          <w:rFonts w:cs="Times New Roman"/>
          <w:sz w:val="24"/>
          <w:szCs w:val="24"/>
        </w:rPr>
        <w:t>nustato</w:t>
      </w:r>
      <w:r w:rsidR="003312F2" w:rsidRPr="00EB3C13">
        <w:rPr>
          <w:rFonts w:cs="Times New Roman"/>
          <w:sz w:val="24"/>
          <w:szCs w:val="24"/>
        </w:rPr>
        <w:t>,</w:t>
      </w:r>
      <w:r w:rsidR="00670AE9" w:rsidRPr="00EB3C13">
        <w:rPr>
          <w:rFonts w:cs="Times New Roman"/>
          <w:sz w:val="24"/>
          <w:szCs w:val="24"/>
        </w:rPr>
        <w:t xml:space="preserve"> </w:t>
      </w:r>
      <w:r w:rsidRPr="00EB3C13">
        <w:rPr>
          <w:rFonts w:cs="Times New Roman"/>
          <w:sz w:val="24"/>
          <w:szCs w:val="24"/>
        </w:rPr>
        <w:t xml:space="preserve">dalyvius kviečia, pasirodymus bei vertinimą organizuoja Konkurso organizacinis komitetas, kurį </w:t>
      </w:r>
      <w:r w:rsidR="00EB3C13" w:rsidRPr="00EB3C13">
        <w:rPr>
          <w:rFonts w:cs="Times New Roman"/>
          <w:sz w:val="24"/>
          <w:szCs w:val="24"/>
        </w:rPr>
        <w:t>iš septynių</w:t>
      </w:r>
      <w:r w:rsidR="00B817D5" w:rsidRPr="00EB3C13">
        <w:rPr>
          <w:rFonts w:cs="Times New Roman"/>
          <w:sz w:val="24"/>
          <w:szCs w:val="24"/>
        </w:rPr>
        <w:t xml:space="preserve"> narių </w:t>
      </w:r>
      <w:r w:rsidR="00670AE9" w:rsidRPr="00EB3C13">
        <w:rPr>
          <w:rFonts w:cs="Times New Roman"/>
          <w:sz w:val="24"/>
          <w:szCs w:val="24"/>
        </w:rPr>
        <w:t>sudaro</w:t>
      </w:r>
      <w:r w:rsidRPr="00EB3C13">
        <w:rPr>
          <w:rFonts w:cs="Times New Roman"/>
          <w:sz w:val="24"/>
          <w:szCs w:val="24"/>
        </w:rPr>
        <w:t xml:space="preserve"> Konkurso organizatoriai. </w:t>
      </w:r>
    </w:p>
    <w:p w14:paraId="41801F6D" w14:textId="5D3FE691" w:rsidR="00D3225C" w:rsidRPr="00EB3C13" w:rsidRDefault="003316C0" w:rsidP="00FD706F">
      <w:pPr>
        <w:pStyle w:val="BodyA"/>
        <w:spacing w:after="240"/>
        <w:jc w:val="both"/>
        <w:rPr>
          <w:rFonts w:cs="Times New Roman"/>
          <w:sz w:val="24"/>
          <w:szCs w:val="24"/>
        </w:rPr>
      </w:pPr>
      <w:r w:rsidRPr="00EB3C13">
        <w:rPr>
          <w:rFonts w:cs="Times New Roman"/>
          <w:sz w:val="24"/>
          <w:szCs w:val="24"/>
        </w:rPr>
        <w:t xml:space="preserve">10. Kvietimą dalyvauti konkurse Organizacinis komitetas skelbia ne vėliau kaip </w:t>
      </w:r>
      <w:r w:rsidR="00976156" w:rsidRPr="00EB3C13">
        <w:rPr>
          <w:rFonts w:cs="Times New Roman"/>
          <w:sz w:val="24"/>
          <w:szCs w:val="24"/>
        </w:rPr>
        <w:t>6</w:t>
      </w:r>
      <w:r w:rsidRPr="00EB3C13">
        <w:rPr>
          <w:rFonts w:cs="Times New Roman"/>
          <w:sz w:val="24"/>
          <w:szCs w:val="24"/>
        </w:rPr>
        <w:t xml:space="preserve">0 dienų iki numatytos konkurso datos, išsiųsdamas </w:t>
      </w:r>
      <w:r w:rsidR="005634FF">
        <w:rPr>
          <w:rFonts w:cs="Times New Roman"/>
          <w:sz w:val="24"/>
          <w:szCs w:val="24"/>
        </w:rPr>
        <w:t>kviet</w:t>
      </w:r>
      <w:r w:rsidRPr="00EB3C13">
        <w:rPr>
          <w:rFonts w:cs="Times New Roman"/>
          <w:sz w:val="24"/>
          <w:szCs w:val="24"/>
        </w:rPr>
        <w:t xml:space="preserve">imus raštu (el. paštu) šioms Lietuvos </w:t>
      </w:r>
      <w:r w:rsidR="00C85A0E" w:rsidRPr="00EB3C13">
        <w:rPr>
          <w:rFonts w:cs="Times New Roman"/>
          <w:sz w:val="24"/>
          <w:szCs w:val="24"/>
        </w:rPr>
        <w:t>aukštosioms mokykloms</w:t>
      </w:r>
      <w:r w:rsidRPr="00EB3C13">
        <w:rPr>
          <w:rFonts w:cs="Times New Roman"/>
          <w:sz w:val="24"/>
          <w:szCs w:val="24"/>
        </w:rPr>
        <w:t>, rengiančioms vokalistus:</w:t>
      </w:r>
    </w:p>
    <w:p w14:paraId="6B42615A" w14:textId="61C910E1" w:rsidR="003316C0" w:rsidRPr="00EB3C13" w:rsidRDefault="00C85A0E" w:rsidP="00FD706F">
      <w:pPr>
        <w:pStyle w:val="Pagrindinistekstas"/>
        <w:numPr>
          <w:ilvl w:val="0"/>
          <w:numId w:val="31"/>
        </w:numPr>
        <w:spacing w:before="3" w:after="240"/>
        <w:ind w:firstLine="0"/>
        <w:rPr>
          <w:rFonts w:cs="Times New Roman"/>
        </w:rPr>
      </w:pPr>
      <w:r w:rsidRPr="00EB3C13">
        <w:rPr>
          <w:rFonts w:cs="Times New Roman"/>
        </w:rPr>
        <w:t>L</w:t>
      </w:r>
      <w:r w:rsidR="00873B73" w:rsidRPr="00EB3C13">
        <w:rPr>
          <w:rFonts w:cs="Times New Roman"/>
        </w:rPr>
        <w:t>ietuvos muzikos ir teatro akademijai</w:t>
      </w:r>
      <w:r w:rsidRPr="00EB3C13">
        <w:rPr>
          <w:rFonts w:cs="Times New Roman"/>
        </w:rPr>
        <w:t>,</w:t>
      </w:r>
    </w:p>
    <w:p w14:paraId="6C9DA1D8" w14:textId="276891BB" w:rsidR="003316C0" w:rsidRPr="00EB3C13" w:rsidRDefault="00C85A0E" w:rsidP="00FD706F">
      <w:pPr>
        <w:pStyle w:val="Pagrindinistekstas"/>
        <w:numPr>
          <w:ilvl w:val="0"/>
          <w:numId w:val="31"/>
        </w:numPr>
        <w:spacing w:before="3" w:after="240"/>
        <w:ind w:firstLine="0"/>
        <w:rPr>
          <w:rFonts w:cs="Times New Roman"/>
        </w:rPr>
      </w:pPr>
      <w:r w:rsidRPr="00EB3C13">
        <w:rPr>
          <w:rFonts w:cs="Times New Roman"/>
        </w:rPr>
        <w:t>V</w:t>
      </w:r>
      <w:r w:rsidR="00873B73" w:rsidRPr="00EB3C13">
        <w:rPr>
          <w:rFonts w:cs="Times New Roman"/>
        </w:rPr>
        <w:t>ytauto Didžiojo universiteto</w:t>
      </w:r>
      <w:r w:rsidRPr="00EB3C13">
        <w:rPr>
          <w:rFonts w:cs="Times New Roman"/>
        </w:rPr>
        <w:t xml:space="preserve"> </w:t>
      </w:r>
      <w:r w:rsidR="00873B73" w:rsidRPr="00EB3C13">
        <w:rPr>
          <w:rFonts w:cs="Times New Roman"/>
        </w:rPr>
        <w:t>M</w:t>
      </w:r>
      <w:r w:rsidRPr="00EB3C13">
        <w:rPr>
          <w:rFonts w:cs="Times New Roman"/>
        </w:rPr>
        <w:t>uzikos akademijai</w:t>
      </w:r>
      <w:r w:rsidR="003316C0" w:rsidRPr="00EB3C13">
        <w:rPr>
          <w:rFonts w:cs="Times New Roman"/>
        </w:rPr>
        <w:t>.</w:t>
      </w:r>
    </w:p>
    <w:p w14:paraId="7A3F495F" w14:textId="76AA266C" w:rsidR="003316C0" w:rsidRPr="00EB3C13" w:rsidRDefault="003316C0" w:rsidP="00FD706F">
      <w:pPr>
        <w:pStyle w:val="BodyA"/>
        <w:spacing w:after="240"/>
        <w:jc w:val="both"/>
        <w:rPr>
          <w:rStyle w:val="NoneA"/>
          <w:rFonts w:cs="Times New Roman"/>
          <w:sz w:val="24"/>
          <w:szCs w:val="24"/>
        </w:rPr>
      </w:pPr>
      <w:r w:rsidRPr="00EB3C13">
        <w:rPr>
          <w:rStyle w:val="NoneA"/>
          <w:rFonts w:cs="Times New Roman"/>
          <w:sz w:val="24"/>
          <w:szCs w:val="24"/>
        </w:rPr>
        <w:t xml:space="preserve">11. </w:t>
      </w:r>
      <w:r w:rsidR="00C91E38" w:rsidRPr="00EB3C13">
        <w:rPr>
          <w:rStyle w:val="NoneA"/>
          <w:rFonts w:cs="Times New Roman"/>
          <w:sz w:val="24"/>
          <w:szCs w:val="24"/>
        </w:rPr>
        <w:t>Konkur</w:t>
      </w:r>
      <w:r w:rsidR="00057EA8" w:rsidRPr="00EB3C13">
        <w:rPr>
          <w:rStyle w:val="NoneA"/>
          <w:rFonts w:cs="Times New Roman"/>
          <w:sz w:val="24"/>
          <w:szCs w:val="24"/>
        </w:rPr>
        <w:t xml:space="preserve">so dalyvių registracija vykdoma, </w:t>
      </w:r>
      <w:r w:rsidR="00174891" w:rsidRPr="000E5DEF">
        <w:rPr>
          <w:rStyle w:val="NoneA"/>
          <w:rFonts w:cs="Times New Roman"/>
          <w:sz w:val="24"/>
          <w:szCs w:val="24"/>
        </w:rPr>
        <w:t>organizatoriams</w:t>
      </w:r>
      <w:r w:rsidR="000E5DEF" w:rsidRPr="000E5DEF">
        <w:rPr>
          <w:rStyle w:val="NoneA"/>
          <w:rFonts w:cs="Times New Roman"/>
          <w:sz w:val="24"/>
          <w:szCs w:val="24"/>
        </w:rPr>
        <w:t xml:space="preserve"> </w:t>
      </w:r>
      <w:r w:rsidR="00174891" w:rsidRPr="000E5DEF">
        <w:rPr>
          <w:rStyle w:val="NoneA"/>
          <w:rFonts w:cs="Times New Roman"/>
          <w:sz w:val="24"/>
          <w:szCs w:val="24"/>
        </w:rPr>
        <w:t>užpildytą paraiškos anketą</w:t>
      </w:r>
      <w:r w:rsidR="000E5DEF" w:rsidRPr="000E5DEF">
        <w:rPr>
          <w:rStyle w:val="NoneA"/>
          <w:rFonts w:cs="Times New Roman"/>
          <w:sz w:val="24"/>
          <w:szCs w:val="24"/>
        </w:rPr>
        <w:t xml:space="preserve"> </w:t>
      </w:r>
      <w:r w:rsidR="005634FF">
        <w:rPr>
          <w:rStyle w:val="NoneA"/>
          <w:rFonts w:cs="Times New Roman"/>
          <w:sz w:val="24"/>
          <w:szCs w:val="24"/>
        </w:rPr>
        <w:t xml:space="preserve">su priedais </w:t>
      </w:r>
      <w:r w:rsidR="000E5DEF" w:rsidRPr="000E5DEF">
        <w:rPr>
          <w:rStyle w:val="NoneA"/>
          <w:rFonts w:cs="Times New Roman"/>
          <w:sz w:val="24"/>
          <w:szCs w:val="24"/>
        </w:rPr>
        <w:t>elektroniniu paštu</w:t>
      </w:r>
      <w:r w:rsidR="00057EA8" w:rsidRPr="000E5DEF">
        <w:rPr>
          <w:rStyle w:val="NoneA"/>
          <w:rFonts w:cs="Times New Roman"/>
          <w:sz w:val="24"/>
          <w:szCs w:val="24"/>
        </w:rPr>
        <w:t>.</w:t>
      </w:r>
    </w:p>
    <w:p w14:paraId="68EEAFBB" w14:textId="77777777" w:rsidR="00D3225C" w:rsidRPr="00EB3C13" w:rsidRDefault="003316C0" w:rsidP="00FD706F">
      <w:pPr>
        <w:pStyle w:val="Heading"/>
        <w:tabs>
          <w:tab w:val="left" w:pos="3890"/>
        </w:tabs>
        <w:spacing w:after="240"/>
        <w:ind w:left="0"/>
        <w:jc w:val="center"/>
        <w:rPr>
          <w:rFonts w:cs="Times New Roman"/>
        </w:rPr>
      </w:pPr>
      <w:r w:rsidRPr="00EB3C13">
        <w:rPr>
          <w:rFonts w:cs="Times New Roman"/>
        </w:rPr>
        <w:t xml:space="preserve">V. </w:t>
      </w:r>
      <w:r w:rsidR="00CF7AA5" w:rsidRPr="00EB3C13">
        <w:rPr>
          <w:rFonts w:cs="Times New Roman"/>
        </w:rPr>
        <w:t>DALYVAVIMO</w:t>
      </w:r>
      <w:r w:rsidR="00CF7AA5" w:rsidRPr="00EB3C13">
        <w:rPr>
          <w:rStyle w:val="NoneA"/>
          <w:rFonts w:cs="Times New Roman"/>
        </w:rPr>
        <w:t xml:space="preserve"> SĄLYGOS</w:t>
      </w:r>
    </w:p>
    <w:p w14:paraId="27D87A44" w14:textId="2FA6034D" w:rsidR="00670AE9" w:rsidRPr="00EB3C13" w:rsidRDefault="00670AE9" w:rsidP="00FD706F">
      <w:pPr>
        <w:spacing w:after="240"/>
        <w:jc w:val="both"/>
        <w:rPr>
          <w:rFonts w:cs="Times New Roman"/>
          <w:lang w:val="lt-LT"/>
        </w:rPr>
      </w:pPr>
      <w:r w:rsidRPr="00EB3C13">
        <w:rPr>
          <w:rFonts w:cs="Times New Roman"/>
          <w:lang w:val="lt-LT"/>
        </w:rPr>
        <w:t>1</w:t>
      </w:r>
      <w:r w:rsidR="00057EA8" w:rsidRPr="00EB3C13">
        <w:rPr>
          <w:rFonts w:cs="Times New Roman"/>
          <w:lang w:val="lt-LT"/>
        </w:rPr>
        <w:t>2</w:t>
      </w:r>
      <w:r w:rsidRPr="00EB3C13">
        <w:rPr>
          <w:rFonts w:cs="Times New Roman"/>
          <w:lang w:val="lt-LT"/>
        </w:rPr>
        <w:t xml:space="preserve">. </w:t>
      </w:r>
      <w:r w:rsidR="00CF7AA5" w:rsidRPr="00EB3C13">
        <w:rPr>
          <w:rFonts w:cs="Times New Roman"/>
          <w:lang w:val="lt-LT"/>
        </w:rPr>
        <w:t>Konkurs</w:t>
      </w:r>
      <w:r w:rsidRPr="00EB3C13">
        <w:rPr>
          <w:rFonts w:cs="Times New Roman"/>
          <w:lang w:val="lt-LT"/>
        </w:rPr>
        <w:t xml:space="preserve">o dalyviai gali būti tik Lietuvos </w:t>
      </w:r>
      <w:r w:rsidR="00C85A0E" w:rsidRPr="00EB3C13">
        <w:rPr>
          <w:rFonts w:cs="Times New Roman"/>
          <w:lang w:val="lt-LT"/>
        </w:rPr>
        <w:t xml:space="preserve">aukštųjų </w:t>
      </w:r>
      <w:r w:rsidRPr="00EB3C13">
        <w:rPr>
          <w:rFonts w:cs="Times New Roman"/>
          <w:lang w:val="lt-LT"/>
        </w:rPr>
        <w:t>muzik</w:t>
      </w:r>
      <w:r w:rsidR="00C85A0E" w:rsidRPr="00EB3C13">
        <w:rPr>
          <w:rFonts w:cs="Times New Roman"/>
          <w:lang w:val="lt-LT"/>
        </w:rPr>
        <w:t>os</w:t>
      </w:r>
      <w:r w:rsidRPr="00EB3C13">
        <w:rPr>
          <w:rFonts w:cs="Times New Roman"/>
          <w:lang w:val="lt-LT"/>
        </w:rPr>
        <w:t xml:space="preserve"> </w:t>
      </w:r>
      <w:r w:rsidR="00C85A0E" w:rsidRPr="00EB3C13">
        <w:rPr>
          <w:rFonts w:cs="Times New Roman"/>
          <w:lang w:val="lt-LT"/>
        </w:rPr>
        <w:t>mokykl</w:t>
      </w:r>
      <w:r w:rsidRPr="00EB3C13">
        <w:rPr>
          <w:rFonts w:cs="Times New Roman"/>
          <w:lang w:val="lt-LT"/>
        </w:rPr>
        <w:t>ų studentai</w:t>
      </w:r>
      <w:r w:rsidR="005634FF" w:rsidRPr="005634FF">
        <w:rPr>
          <w:lang w:val="lt-LT"/>
        </w:rPr>
        <w:t xml:space="preserve"> – </w:t>
      </w:r>
      <w:r w:rsidR="005634FF" w:rsidRPr="005634FF">
        <w:rPr>
          <w:rFonts w:cs="Times New Roman"/>
          <w:lang w:val="lt-LT"/>
        </w:rPr>
        <w:t>Lietuvos Respublikos ir kitų šalių piliečiai</w:t>
      </w:r>
      <w:r w:rsidRPr="00EB3C13">
        <w:rPr>
          <w:rFonts w:cs="Times New Roman"/>
          <w:lang w:val="lt-LT"/>
        </w:rPr>
        <w:t>.</w:t>
      </w:r>
    </w:p>
    <w:p w14:paraId="36D75AAB" w14:textId="0AF4F36D" w:rsidR="00D3225C" w:rsidRPr="001B5441" w:rsidRDefault="00670AE9" w:rsidP="00FD706F">
      <w:pPr>
        <w:spacing w:after="240"/>
        <w:jc w:val="both"/>
        <w:rPr>
          <w:rFonts w:cs="Times New Roman"/>
          <w:lang w:val="lt-LT"/>
        </w:rPr>
      </w:pPr>
      <w:r w:rsidRPr="00EB3C13">
        <w:rPr>
          <w:rFonts w:cs="Times New Roman"/>
          <w:lang w:val="lt-LT"/>
        </w:rPr>
        <w:t>1</w:t>
      </w:r>
      <w:r w:rsidR="00057EA8" w:rsidRPr="00EB3C13">
        <w:rPr>
          <w:rFonts w:cs="Times New Roman"/>
          <w:lang w:val="lt-LT"/>
        </w:rPr>
        <w:t>3</w:t>
      </w:r>
      <w:r w:rsidRPr="00EB3C13">
        <w:rPr>
          <w:rFonts w:cs="Times New Roman"/>
          <w:lang w:val="lt-LT"/>
        </w:rPr>
        <w:t xml:space="preserve">. </w:t>
      </w:r>
      <w:r w:rsidR="005634FF" w:rsidRPr="00EB3C13">
        <w:rPr>
          <w:rFonts w:cs="Times New Roman"/>
          <w:lang w:val="lt-LT"/>
        </w:rPr>
        <w:t>Dalyvavimas konkurse yra mokamas</w:t>
      </w:r>
      <w:r w:rsidR="005634FF">
        <w:rPr>
          <w:rFonts w:cs="Times New Roman"/>
          <w:lang w:val="lt-LT"/>
        </w:rPr>
        <w:t>, privalomosios įmokos dydį kiekvienam konkursui nustato Organizacinis komitetas</w:t>
      </w:r>
      <w:r w:rsidR="005634FF" w:rsidRPr="00EB3C13">
        <w:rPr>
          <w:rFonts w:cs="Times New Roman"/>
          <w:lang w:val="lt-LT"/>
        </w:rPr>
        <w:t>. Privalomoji dalyvio įmoka turi būti sumokėta, pa</w:t>
      </w:r>
      <w:r w:rsidR="005634FF">
        <w:rPr>
          <w:rFonts w:cs="Times New Roman"/>
          <w:lang w:val="lt-LT"/>
        </w:rPr>
        <w:t xml:space="preserve">teikiant </w:t>
      </w:r>
      <w:r w:rsidR="00664AA9">
        <w:rPr>
          <w:rFonts w:cs="Times New Roman"/>
          <w:lang w:val="lt-LT"/>
        </w:rPr>
        <w:t xml:space="preserve">paraiškos </w:t>
      </w:r>
      <w:r w:rsidR="005634FF">
        <w:rPr>
          <w:rFonts w:cs="Times New Roman"/>
          <w:lang w:val="lt-LT"/>
        </w:rPr>
        <w:t>anketą.</w:t>
      </w:r>
      <w:r w:rsidR="005634FF" w:rsidRPr="001B5441">
        <w:rPr>
          <w:rFonts w:cs="Times New Roman"/>
          <w:lang w:val="lt-LT"/>
        </w:rPr>
        <w:t xml:space="preserve"> </w:t>
      </w:r>
      <w:r w:rsidR="003312F2" w:rsidRPr="00EB3C13">
        <w:rPr>
          <w:rFonts w:cs="Times New Roman"/>
          <w:lang w:val="lt-LT"/>
        </w:rPr>
        <w:t xml:space="preserve">Dalyviai registruojami, kol surenkamas Organizacinio komiteto nustatytas maksimalus dalyvių skaičius. </w:t>
      </w:r>
    </w:p>
    <w:p w14:paraId="7EBE3566" w14:textId="33F4A60B" w:rsidR="00057EA8" w:rsidRPr="001B5441" w:rsidRDefault="00670AE9" w:rsidP="00FD706F">
      <w:pPr>
        <w:spacing w:after="240"/>
        <w:jc w:val="both"/>
        <w:rPr>
          <w:rFonts w:cs="Times New Roman"/>
          <w:lang w:val="lt-LT"/>
        </w:rPr>
      </w:pPr>
      <w:r w:rsidRPr="001B5441">
        <w:rPr>
          <w:rFonts w:cs="Times New Roman"/>
          <w:spacing w:val="-4"/>
          <w:lang w:val="lt-LT"/>
        </w:rPr>
        <w:t>1</w:t>
      </w:r>
      <w:r w:rsidR="00057EA8" w:rsidRPr="001B5441">
        <w:rPr>
          <w:rFonts w:cs="Times New Roman"/>
          <w:spacing w:val="-4"/>
          <w:lang w:val="lt-LT"/>
        </w:rPr>
        <w:t>4</w:t>
      </w:r>
      <w:r w:rsidRPr="001B5441">
        <w:rPr>
          <w:rFonts w:cs="Times New Roman"/>
          <w:spacing w:val="-4"/>
          <w:lang w:val="lt-LT"/>
        </w:rPr>
        <w:t>. Konkur</w:t>
      </w:r>
      <w:r w:rsidR="00B7057A" w:rsidRPr="001B5441">
        <w:rPr>
          <w:rFonts w:cs="Times New Roman"/>
          <w:spacing w:val="-4"/>
          <w:lang w:val="lt-LT"/>
        </w:rPr>
        <w:t>so metu v</w:t>
      </w:r>
      <w:r w:rsidR="00CF7AA5" w:rsidRPr="001B5441">
        <w:rPr>
          <w:rFonts w:cs="Times New Roman"/>
          <w:spacing w:val="-4"/>
          <w:lang w:val="lt-LT"/>
        </w:rPr>
        <w:t xml:space="preserve">isi </w:t>
      </w:r>
      <w:r w:rsidR="00CF7AA5" w:rsidRPr="001B5441">
        <w:rPr>
          <w:rFonts w:cs="Times New Roman"/>
          <w:lang w:val="lt-LT"/>
        </w:rPr>
        <w:t>kūriniai atliekami</w:t>
      </w:r>
      <w:r w:rsidR="00CF7AA5" w:rsidRPr="001B5441">
        <w:rPr>
          <w:rFonts w:cs="Times New Roman"/>
          <w:spacing w:val="3"/>
          <w:lang w:val="lt-LT"/>
        </w:rPr>
        <w:t xml:space="preserve"> </w:t>
      </w:r>
      <w:r w:rsidR="00CF7AA5" w:rsidRPr="001B5441">
        <w:rPr>
          <w:rFonts w:cs="Times New Roman"/>
          <w:lang w:val="lt-LT"/>
        </w:rPr>
        <w:t>mintinai</w:t>
      </w:r>
      <w:r w:rsidRPr="001B5441">
        <w:rPr>
          <w:rFonts w:cs="Times New Roman"/>
          <w:lang w:val="lt-LT"/>
        </w:rPr>
        <w:t>.</w:t>
      </w:r>
      <w:r w:rsidR="00C91E38" w:rsidRPr="001B5441">
        <w:rPr>
          <w:rFonts w:cs="Times New Roman"/>
          <w:lang w:val="lt-LT"/>
        </w:rPr>
        <w:t xml:space="preserve"> </w:t>
      </w:r>
      <w:r w:rsidR="00B7057A" w:rsidRPr="001B5441">
        <w:rPr>
          <w:rFonts w:cs="Times New Roman"/>
          <w:lang w:val="lt-LT"/>
        </w:rPr>
        <w:t xml:space="preserve">Bendra pasirodymo trukmė – iki </w:t>
      </w:r>
      <w:r w:rsidR="00133D9E" w:rsidRPr="005634FF">
        <w:rPr>
          <w:rFonts w:cs="Times New Roman"/>
          <w:lang w:val="lt-LT"/>
        </w:rPr>
        <w:t>15</w:t>
      </w:r>
      <w:r w:rsidR="00B7057A" w:rsidRPr="005634FF">
        <w:rPr>
          <w:rFonts w:cs="Times New Roman"/>
          <w:lang w:val="lt-LT"/>
        </w:rPr>
        <w:t xml:space="preserve"> min</w:t>
      </w:r>
      <w:r w:rsidR="00B7057A" w:rsidRPr="001B5441">
        <w:rPr>
          <w:rFonts w:cs="Times New Roman"/>
          <w:lang w:val="lt-LT"/>
        </w:rPr>
        <w:t>.</w:t>
      </w:r>
    </w:p>
    <w:p w14:paraId="524AD0C3" w14:textId="63F629AF" w:rsidR="00604761" w:rsidRPr="001B5441" w:rsidRDefault="00057EA8" w:rsidP="00FD706F">
      <w:pPr>
        <w:spacing w:after="240"/>
        <w:jc w:val="both"/>
        <w:rPr>
          <w:rFonts w:cs="Times New Roman"/>
          <w:lang w:val="lt-LT"/>
        </w:rPr>
      </w:pPr>
      <w:r w:rsidRPr="001B5441">
        <w:rPr>
          <w:rFonts w:cs="Times New Roman"/>
          <w:lang w:val="lt-LT"/>
        </w:rPr>
        <w:t xml:space="preserve">15. </w:t>
      </w:r>
      <w:r w:rsidR="00C91E38" w:rsidRPr="001B5441">
        <w:rPr>
          <w:rFonts w:cs="Times New Roman"/>
          <w:lang w:val="lt-LT"/>
        </w:rPr>
        <w:t xml:space="preserve">Kiekvienas konkurso dalyvis privalo pateikti </w:t>
      </w:r>
      <w:r w:rsidR="000E5DEF">
        <w:rPr>
          <w:rFonts w:cs="Times New Roman"/>
          <w:lang w:val="lt-LT"/>
        </w:rPr>
        <w:t>t</w:t>
      </w:r>
      <w:r w:rsidR="00604761" w:rsidRPr="001B5441">
        <w:rPr>
          <w:rFonts w:cs="Times New Roman"/>
          <w:lang w:val="lt-LT"/>
        </w:rPr>
        <w:t>ris vokalinius kūrinius:</w:t>
      </w:r>
    </w:p>
    <w:p w14:paraId="63744156" w14:textId="64CF2CA3" w:rsidR="00604761" w:rsidRPr="001B5441" w:rsidRDefault="00604761" w:rsidP="004920AA">
      <w:pPr>
        <w:spacing w:after="240"/>
        <w:ind w:firstLine="851"/>
        <w:jc w:val="both"/>
        <w:rPr>
          <w:rFonts w:cs="Times New Roman"/>
          <w:lang w:val="lt-LT"/>
        </w:rPr>
      </w:pPr>
      <w:r w:rsidRPr="001B5441">
        <w:rPr>
          <w:rFonts w:cs="Times New Roman"/>
          <w:lang w:val="lt-LT"/>
        </w:rPr>
        <w:t>15.1</w:t>
      </w:r>
      <w:r w:rsidR="001B5441" w:rsidRPr="001B5441">
        <w:rPr>
          <w:rFonts w:cs="Times New Roman"/>
          <w:lang w:val="lt-LT"/>
        </w:rPr>
        <w:t>.</w:t>
      </w:r>
      <w:r w:rsidRPr="001B5441">
        <w:rPr>
          <w:rFonts w:cs="Times New Roman"/>
          <w:lang w:val="lt-LT"/>
        </w:rPr>
        <w:t xml:space="preserve"> išplėtota lietuvių liaudies </w:t>
      </w:r>
      <w:r w:rsidR="0010445D" w:rsidRPr="001B5441">
        <w:rPr>
          <w:rFonts w:cs="Times New Roman"/>
          <w:lang w:val="lt-LT"/>
        </w:rPr>
        <w:t xml:space="preserve">daina </w:t>
      </w:r>
      <w:r w:rsidRPr="001B5441">
        <w:rPr>
          <w:rFonts w:cs="Times New Roman"/>
          <w:lang w:val="lt-LT"/>
        </w:rPr>
        <w:t>arba originali lietuvių kompozitoriaus daina,</w:t>
      </w:r>
    </w:p>
    <w:p w14:paraId="292EAD2E" w14:textId="59B4BB86" w:rsidR="0010445D" w:rsidRPr="001B5441" w:rsidRDefault="0010445D" w:rsidP="004920AA">
      <w:pPr>
        <w:spacing w:after="240"/>
        <w:ind w:firstLine="851"/>
        <w:jc w:val="both"/>
        <w:rPr>
          <w:rFonts w:cs="Times New Roman"/>
          <w:lang w:val="lt-LT"/>
        </w:rPr>
      </w:pPr>
      <w:r w:rsidRPr="001B5441">
        <w:rPr>
          <w:rFonts w:cs="Times New Roman"/>
          <w:lang w:val="lt-LT"/>
        </w:rPr>
        <w:t>15.2</w:t>
      </w:r>
      <w:r w:rsidR="001B5441" w:rsidRPr="001B5441">
        <w:rPr>
          <w:rFonts w:cs="Times New Roman"/>
          <w:lang w:val="lt-LT"/>
        </w:rPr>
        <w:t>.</w:t>
      </w:r>
      <w:r w:rsidR="00B7057A" w:rsidRPr="001B5441">
        <w:rPr>
          <w:rFonts w:cs="Times New Roman"/>
          <w:lang w:val="lt-LT"/>
        </w:rPr>
        <w:t xml:space="preserve"> </w:t>
      </w:r>
      <w:r w:rsidR="001B5441">
        <w:rPr>
          <w:rFonts w:cs="Times New Roman"/>
          <w:lang w:val="lt-LT"/>
        </w:rPr>
        <w:t>XVIII</w:t>
      </w:r>
      <w:r w:rsidRPr="001B5441">
        <w:rPr>
          <w:rFonts w:cs="Times New Roman"/>
          <w:lang w:val="lt-LT"/>
        </w:rPr>
        <w:t>–XXI amžiaus</w:t>
      </w:r>
      <w:r w:rsidR="00B7057A" w:rsidRPr="001B5441">
        <w:rPr>
          <w:rFonts w:cs="Times New Roman"/>
          <w:lang w:val="lt-LT"/>
        </w:rPr>
        <w:t xml:space="preserve"> kompozitoriaus</w:t>
      </w:r>
      <w:r w:rsidRPr="001B5441">
        <w:rPr>
          <w:rFonts w:cs="Times New Roman"/>
          <w:lang w:val="lt-LT"/>
        </w:rPr>
        <w:t xml:space="preserve"> arija iš operos (gali būti su arba be rečitatyvo),</w:t>
      </w:r>
    </w:p>
    <w:p w14:paraId="318AA68C" w14:textId="77777777" w:rsidR="005634FF" w:rsidRDefault="0010445D" w:rsidP="005634FF">
      <w:pPr>
        <w:spacing w:after="240"/>
        <w:ind w:firstLine="851"/>
        <w:jc w:val="both"/>
        <w:rPr>
          <w:rFonts w:cs="Times New Roman"/>
          <w:lang w:val="lt-LT"/>
        </w:rPr>
      </w:pPr>
      <w:r w:rsidRPr="001B5441">
        <w:rPr>
          <w:rFonts w:cs="Times New Roman"/>
          <w:lang w:val="lt-LT"/>
        </w:rPr>
        <w:t>15.3</w:t>
      </w:r>
      <w:r w:rsidR="001B5441" w:rsidRPr="001B5441">
        <w:rPr>
          <w:rFonts w:cs="Times New Roman"/>
          <w:lang w:val="lt-LT"/>
        </w:rPr>
        <w:t>.</w:t>
      </w:r>
      <w:r w:rsidR="00B7057A" w:rsidRPr="001B5441">
        <w:rPr>
          <w:rFonts w:cs="Times New Roman"/>
          <w:lang w:val="lt-LT"/>
        </w:rPr>
        <w:t xml:space="preserve"> </w:t>
      </w:r>
      <w:r w:rsidR="005634FF" w:rsidRPr="005634FF">
        <w:rPr>
          <w:lang w:val="lt-LT"/>
        </w:rPr>
        <w:t>laisvai pasirinktas religinės tematikos kūrinys</w:t>
      </w:r>
      <w:r w:rsidR="005634FF">
        <w:rPr>
          <w:rFonts w:cs="Times New Roman"/>
          <w:lang w:val="lt-LT"/>
        </w:rPr>
        <w:t>.</w:t>
      </w:r>
    </w:p>
    <w:p w14:paraId="20CBCD40" w14:textId="3F3B9771" w:rsidR="00D3225C" w:rsidRPr="00057EA8" w:rsidRDefault="00670AE9" w:rsidP="005634FF">
      <w:pPr>
        <w:spacing w:after="240"/>
        <w:jc w:val="both"/>
        <w:rPr>
          <w:rFonts w:cs="Times New Roman"/>
          <w:lang w:val="lt-LT"/>
        </w:rPr>
      </w:pPr>
      <w:r w:rsidRPr="00057EA8">
        <w:rPr>
          <w:rFonts w:cs="Times New Roman"/>
          <w:lang w:val="lt-LT"/>
        </w:rPr>
        <w:t xml:space="preserve">16. Vokalinius kūrinius Konkurso dalyviai </w:t>
      </w:r>
      <w:r w:rsidR="00CF7AA5" w:rsidRPr="00057EA8">
        <w:rPr>
          <w:rFonts w:cs="Times New Roman"/>
          <w:lang w:val="lt-LT"/>
        </w:rPr>
        <w:t xml:space="preserve">atlieka </w:t>
      </w:r>
      <w:r w:rsidR="005634FF" w:rsidRPr="005634FF">
        <w:rPr>
          <w:lang w:val="lt-LT"/>
        </w:rPr>
        <w:t>akomp</w:t>
      </w:r>
      <w:r w:rsidR="00BB4128">
        <w:rPr>
          <w:lang w:val="lt-LT"/>
        </w:rPr>
        <w:t>a</w:t>
      </w:r>
      <w:r w:rsidR="005634FF" w:rsidRPr="005634FF">
        <w:rPr>
          <w:lang w:val="lt-LT"/>
        </w:rPr>
        <w:t xml:space="preserve">nuojant fortepijonu (su savo koncertmeisteriu), </w:t>
      </w:r>
      <w:r w:rsidRPr="00057EA8">
        <w:rPr>
          <w:rFonts w:cs="Times New Roman"/>
          <w:lang w:val="lt-LT"/>
        </w:rPr>
        <w:t>fo</w:t>
      </w:r>
      <w:r w:rsidR="00CF7AA5" w:rsidRPr="00057EA8">
        <w:rPr>
          <w:rFonts w:cs="Times New Roman"/>
          <w:lang w:val="lt-LT"/>
        </w:rPr>
        <w:t xml:space="preserve">nogramos </w:t>
      </w:r>
      <w:r w:rsidRPr="00057EA8">
        <w:rPr>
          <w:rFonts w:cs="Times New Roman"/>
          <w:lang w:val="lt-LT"/>
        </w:rPr>
        <w:t>K</w:t>
      </w:r>
      <w:r w:rsidR="00CF7AA5" w:rsidRPr="00057EA8">
        <w:rPr>
          <w:rFonts w:cs="Times New Roman"/>
          <w:lang w:val="lt-LT"/>
        </w:rPr>
        <w:t>onkurse</w:t>
      </w:r>
      <w:r w:rsidR="00CF7AA5" w:rsidRPr="00057EA8">
        <w:rPr>
          <w:rFonts w:cs="Times New Roman"/>
          <w:spacing w:val="-2"/>
          <w:lang w:val="lt-LT"/>
        </w:rPr>
        <w:t xml:space="preserve"> </w:t>
      </w:r>
      <w:r w:rsidR="00CF7AA5" w:rsidRPr="00057EA8">
        <w:rPr>
          <w:rFonts w:cs="Times New Roman"/>
          <w:lang w:val="lt-LT"/>
        </w:rPr>
        <w:t>nenaudojamos</w:t>
      </w:r>
      <w:r w:rsidRPr="00057EA8">
        <w:rPr>
          <w:rFonts w:cs="Times New Roman"/>
          <w:lang w:val="lt-LT"/>
        </w:rPr>
        <w:t>.</w:t>
      </w:r>
    </w:p>
    <w:p w14:paraId="458DC0F4" w14:textId="77777777" w:rsidR="00D3225C" w:rsidRPr="00057EA8" w:rsidRDefault="00670AE9" w:rsidP="00FD706F">
      <w:pPr>
        <w:spacing w:after="240"/>
        <w:jc w:val="both"/>
        <w:rPr>
          <w:rFonts w:cs="Times New Roman"/>
          <w:lang w:val="lt-LT"/>
        </w:rPr>
      </w:pPr>
      <w:r w:rsidRPr="00057EA8">
        <w:rPr>
          <w:rFonts w:cs="Times New Roman"/>
          <w:lang w:val="lt-LT"/>
        </w:rPr>
        <w:t xml:space="preserve">17. </w:t>
      </w:r>
      <w:r w:rsidR="00CF7AA5" w:rsidRPr="00057EA8">
        <w:rPr>
          <w:rFonts w:cs="Times New Roman"/>
          <w:lang w:val="lt-LT"/>
        </w:rPr>
        <w:t xml:space="preserve">Į </w:t>
      </w:r>
      <w:r w:rsidRPr="00057EA8">
        <w:rPr>
          <w:rFonts w:cs="Times New Roman"/>
          <w:lang w:val="lt-LT"/>
        </w:rPr>
        <w:t>K</w:t>
      </w:r>
      <w:r w:rsidR="00CF7AA5" w:rsidRPr="00057EA8">
        <w:rPr>
          <w:rFonts w:cs="Times New Roman"/>
          <w:lang w:val="lt-LT"/>
        </w:rPr>
        <w:t>onkurso programą negalima įtraukti šiuolaikinės muzikos kūrinių, kuriems reikalingas specialus  instrumento (fortepijono) paruošimas</w:t>
      </w:r>
      <w:r w:rsidR="00CF7AA5" w:rsidRPr="00057EA8">
        <w:rPr>
          <w:rFonts w:cs="Times New Roman"/>
          <w:spacing w:val="-1"/>
          <w:lang w:val="lt-LT"/>
        </w:rPr>
        <w:t xml:space="preserve"> </w:t>
      </w:r>
      <w:r w:rsidR="00CF7AA5" w:rsidRPr="00057EA8">
        <w:rPr>
          <w:rFonts w:cs="Times New Roman"/>
          <w:lang w:val="lt-LT"/>
        </w:rPr>
        <w:t>(preparavimas)</w:t>
      </w:r>
      <w:r w:rsidRPr="00057EA8">
        <w:rPr>
          <w:rFonts w:cs="Times New Roman"/>
          <w:lang w:val="lt-LT"/>
        </w:rPr>
        <w:t>.</w:t>
      </w:r>
    </w:p>
    <w:p w14:paraId="6A302D06" w14:textId="77777777" w:rsidR="00D3225C" w:rsidRPr="00057EA8" w:rsidRDefault="00670AE9" w:rsidP="00FD706F">
      <w:pPr>
        <w:spacing w:after="240"/>
        <w:jc w:val="both"/>
        <w:rPr>
          <w:rFonts w:cs="Times New Roman"/>
          <w:lang w:val="lt-LT"/>
        </w:rPr>
      </w:pPr>
      <w:r w:rsidRPr="00057EA8">
        <w:rPr>
          <w:rFonts w:cs="Times New Roman"/>
          <w:lang w:val="lt-LT"/>
        </w:rPr>
        <w:t>18. Dalyvavimo konkurse išlaidas (k</w:t>
      </w:r>
      <w:r w:rsidR="00CF7AA5" w:rsidRPr="00057EA8">
        <w:rPr>
          <w:rFonts w:cs="Times New Roman"/>
          <w:lang w:val="lt-LT"/>
        </w:rPr>
        <w:t>elionės, nakvynės</w:t>
      </w:r>
      <w:r w:rsidRPr="00057EA8">
        <w:rPr>
          <w:rFonts w:cs="Times New Roman"/>
          <w:lang w:val="lt-LT"/>
        </w:rPr>
        <w:t>,</w:t>
      </w:r>
      <w:r w:rsidR="00CF7AA5" w:rsidRPr="00057EA8">
        <w:rPr>
          <w:rFonts w:cs="Times New Roman"/>
          <w:lang w:val="lt-LT"/>
        </w:rPr>
        <w:t xml:space="preserve"> maitinimo</w:t>
      </w:r>
      <w:r w:rsidRPr="00057EA8">
        <w:rPr>
          <w:rFonts w:cs="Times New Roman"/>
          <w:lang w:val="lt-LT"/>
        </w:rPr>
        <w:t>) K</w:t>
      </w:r>
      <w:r w:rsidR="00CF7AA5" w:rsidRPr="00057EA8">
        <w:rPr>
          <w:rFonts w:cs="Times New Roman"/>
          <w:lang w:val="lt-LT"/>
        </w:rPr>
        <w:t>onkurso dalyviai apmoka savo lėšomis</w:t>
      </w:r>
      <w:r w:rsidRPr="00057EA8">
        <w:rPr>
          <w:rFonts w:cs="Times New Roman"/>
          <w:lang w:val="lt-LT"/>
        </w:rPr>
        <w:t>.</w:t>
      </w:r>
    </w:p>
    <w:p w14:paraId="553C3DF5" w14:textId="687CF191" w:rsidR="00D3225C" w:rsidRDefault="00670AE9" w:rsidP="00FD706F">
      <w:pPr>
        <w:spacing w:after="240"/>
        <w:jc w:val="both"/>
        <w:rPr>
          <w:rFonts w:cs="Times New Roman"/>
          <w:lang w:val="lt-LT"/>
        </w:rPr>
      </w:pPr>
      <w:r w:rsidRPr="00057EA8">
        <w:rPr>
          <w:rFonts w:cs="Times New Roman"/>
          <w:lang w:val="lt-LT"/>
        </w:rPr>
        <w:t xml:space="preserve">19. </w:t>
      </w:r>
      <w:r w:rsidR="005634FF">
        <w:rPr>
          <w:rFonts w:cs="Times New Roman"/>
          <w:lang w:val="lt-LT"/>
        </w:rPr>
        <w:t xml:space="preserve">Konkurso metu </w:t>
      </w:r>
      <w:r w:rsidR="005E3EBA">
        <w:rPr>
          <w:rFonts w:cs="Times New Roman"/>
          <w:lang w:val="lt-LT"/>
        </w:rPr>
        <w:t xml:space="preserve">tik </w:t>
      </w:r>
      <w:r w:rsidR="00CF7AA5" w:rsidRPr="00057EA8">
        <w:rPr>
          <w:rFonts w:cs="Times New Roman"/>
          <w:lang w:val="lt-LT"/>
        </w:rPr>
        <w:t>Konkurso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CF7AA5" w:rsidRPr="00057EA8">
        <w:rPr>
          <w:rFonts w:cs="Times New Roman"/>
          <w:lang w:val="lt-LT"/>
        </w:rPr>
        <w:t>organizatoriai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CF7AA5" w:rsidRPr="00057EA8">
        <w:rPr>
          <w:rFonts w:cs="Times New Roman"/>
          <w:lang w:val="lt-LT"/>
        </w:rPr>
        <w:t>turi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5E3EBA">
        <w:rPr>
          <w:rFonts w:cs="Times New Roman"/>
          <w:lang w:val="lt-LT"/>
        </w:rPr>
        <w:t>išimtinę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CF7AA5" w:rsidRPr="00057EA8">
        <w:rPr>
          <w:rFonts w:cs="Times New Roman"/>
          <w:lang w:val="lt-LT"/>
        </w:rPr>
        <w:t>teis</w:t>
      </w:r>
      <w:r w:rsidR="005E3EBA">
        <w:rPr>
          <w:rFonts w:cs="Times New Roman"/>
          <w:lang w:val="lt-LT"/>
        </w:rPr>
        <w:t>ę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664AA9">
        <w:rPr>
          <w:rFonts w:cs="Times New Roman"/>
          <w:lang w:val="lt-LT"/>
        </w:rPr>
        <w:t>daryti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5E3EBA">
        <w:rPr>
          <w:rFonts w:cs="Times New Roman"/>
          <w:lang w:val="lt-LT"/>
        </w:rPr>
        <w:t>renginio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CF7AA5" w:rsidRPr="00057EA8">
        <w:rPr>
          <w:rFonts w:cs="Times New Roman"/>
          <w:lang w:val="lt-LT"/>
        </w:rPr>
        <w:t>nuotraukas,</w:t>
      </w:r>
      <w:r w:rsidR="00CF7AA5" w:rsidRPr="00057EA8">
        <w:rPr>
          <w:rFonts w:cs="Times New Roman"/>
          <w:spacing w:val="28"/>
          <w:lang w:val="lt-LT"/>
        </w:rPr>
        <w:t xml:space="preserve"> </w:t>
      </w:r>
      <w:r w:rsidR="00C601ED" w:rsidRPr="00057EA8">
        <w:rPr>
          <w:rFonts w:cs="Times New Roman"/>
          <w:lang w:val="lt-LT"/>
        </w:rPr>
        <w:t>garso ir vaizdo įrašus</w:t>
      </w:r>
      <w:r w:rsidR="00CF7AA5" w:rsidRPr="00057EA8">
        <w:rPr>
          <w:rFonts w:cs="Times New Roman"/>
          <w:lang w:val="lt-LT"/>
        </w:rPr>
        <w:t>.</w:t>
      </w:r>
      <w:r w:rsidRPr="00057EA8">
        <w:rPr>
          <w:rFonts w:cs="Times New Roman"/>
          <w:lang w:val="lt-LT"/>
        </w:rPr>
        <w:t xml:space="preserve"> </w:t>
      </w:r>
      <w:r w:rsidR="00664AA9">
        <w:rPr>
          <w:rFonts w:cs="Times New Roman"/>
          <w:lang w:val="lt-LT"/>
        </w:rPr>
        <w:t>Sukaupta i</w:t>
      </w:r>
      <w:r w:rsidR="00CF7AA5" w:rsidRPr="00057EA8">
        <w:rPr>
          <w:rFonts w:cs="Times New Roman"/>
          <w:lang w:val="lt-LT"/>
        </w:rPr>
        <w:t>n</w:t>
      </w:r>
      <w:r w:rsidR="00CF7AA5" w:rsidRPr="00057EA8">
        <w:rPr>
          <w:rStyle w:val="NoneA"/>
          <w:rFonts w:cs="Times New Roman"/>
          <w:lang w:val="lt-LT"/>
        </w:rPr>
        <w:t xml:space="preserve">formacija naudojama </w:t>
      </w:r>
      <w:r w:rsidR="00C601ED" w:rsidRPr="00057EA8">
        <w:rPr>
          <w:rStyle w:val="NoneA"/>
          <w:rFonts w:cs="Times New Roman"/>
          <w:lang w:val="lt-LT"/>
        </w:rPr>
        <w:t>Konkurso</w:t>
      </w:r>
      <w:r w:rsidR="00CF7AA5" w:rsidRPr="00057EA8">
        <w:rPr>
          <w:rStyle w:val="NoneA"/>
          <w:rFonts w:cs="Times New Roman"/>
          <w:lang w:val="lt-LT"/>
        </w:rPr>
        <w:t xml:space="preserve"> vieš</w:t>
      </w:r>
      <w:r w:rsidR="00CF7AA5" w:rsidRPr="00057EA8">
        <w:rPr>
          <w:rFonts w:cs="Times New Roman"/>
          <w:lang w:val="lt-LT"/>
        </w:rPr>
        <w:t>inimo tikslais.</w:t>
      </w:r>
    </w:p>
    <w:p w14:paraId="43496423" w14:textId="77777777" w:rsidR="005E3EBA" w:rsidRPr="00057EA8" w:rsidRDefault="005E3EBA" w:rsidP="00FD706F">
      <w:pPr>
        <w:spacing w:after="240"/>
        <w:jc w:val="both"/>
        <w:rPr>
          <w:rStyle w:val="NoneA"/>
          <w:rFonts w:cs="Times New Roman"/>
          <w:lang w:val="lt-LT"/>
        </w:rPr>
      </w:pPr>
    </w:p>
    <w:p w14:paraId="732EBBE4" w14:textId="77777777" w:rsidR="00DE4BE6" w:rsidRDefault="00DE4BE6" w:rsidP="00FD706F">
      <w:pPr>
        <w:pStyle w:val="Heading"/>
        <w:tabs>
          <w:tab w:val="left" w:pos="4516"/>
        </w:tabs>
        <w:spacing w:after="240"/>
        <w:ind w:left="0"/>
        <w:jc w:val="center"/>
        <w:rPr>
          <w:rFonts w:cs="Times New Roman"/>
        </w:rPr>
      </w:pPr>
    </w:p>
    <w:p w14:paraId="0321C6BC" w14:textId="77777777" w:rsidR="00D3225C" w:rsidRPr="00057EA8" w:rsidRDefault="00C601ED" w:rsidP="00FD706F">
      <w:pPr>
        <w:pStyle w:val="Heading"/>
        <w:tabs>
          <w:tab w:val="left" w:pos="4516"/>
        </w:tabs>
        <w:spacing w:after="240"/>
        <w:ind w:left="0"/>
        <w:jc w:val="center"/>
        <w:rPr>
          <w:rFonts w:cs="Times New Roman"/>
        </w:rPr>
      </w:pPr>
      <w:r w:rsidRPr="00057EA8">
        <w:rPr>
          <w:rFonts w:cs="Times New Roman"/>
        </w:rPr>
        <w:lastRenderedPageBreak/>
        <w:t>VI. V</w:t>
      </w:r>
      <w:r w:rsidR="00CF7AA5" w:rsidRPr="00057EA8">
        <w:rPr>
          <w:rFonts w:cs="Times New Roman"/>
        </w:rPr>
        <w:t>ERTINIMAS</w:t>
      </w:r>
      <w:r w:rsidRPr="00057EA8">
        <w:rPr>
          <w:rFonts w:cs="Times New Roman"/>
        </w:rPr>
        <w:t xml:space="preserve"> IR APDOVANOJIMAI</w:t>
      </w:r>
    </w:p>
    <w:p w14:paraId="41D1CEE6" w14:textId="352227E0" w:rsidR="00C91E38" w:rsidRPr="00057EA8" w:rsidRDefault="00C601ED" w:rsidP="00FD706F">
      <w:pPr>
        <w:pStyle w:val="Sraopastraipa"/>
        <w:spacing w:after="240"/>
        <w:ind w:left="0" w:firstLine="0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>20</w:t>
      </w:r>
      <w:r w:rsidRPr="005E3EBA">
        <w:rPr>
          <w:rFonts w:cs="Times New Roman"/>
          <w:sz w:val="24"/>
          <w:szCs w:val="24"/>
          <w:lang w:val="lt-LT"/>
        </w:rPr>
        <w:t xml:space="preserve">. </w:t>
      </w:r>
      <w:r w:rsidR="00C91E38" w:rsidRPr="005E3EBA">
        <w:rPr>
          <w:rFonts w:cs="Times New Roman"/>
          <w:sz w:val="24"/>
          <w:szCs w:val="24"/>
          <w:lang w:val="lt-LT"/>
        </w:rPr>
        <w:t>K</w:t>
      </w:r>
      <w:r w:rsidR="005E3EBA">
        <w:rPr>
          <w:rFonts w:cs="Times New Roman"/>
          <w:sz w:val="24"/>
          <w:szCs w:val="24"/>
          <w:lang w:val="lt-LT"/>
        </w:rPr>
        <w:t>iekvienam k</w:t>
      </w:r>
      <w:r w:rsidR="00C91E38" w:rsidRPr="00057EA8">
        <w:rPr>
          <w:rFonts w:cs="Times New Roman"/>
          <w:sz w:val="24"/>
          <w:szCs w:val="24"/>
          <w:lang w:val="lt-LT"/>
        </w:rPr>
        <w:t>onkurs</w:t>
      </w:r>
      <w:r w:rsidR="005E3EBA">
        <w:rPr>
          <w:rFonts w:cs="Times New Roman"/>
          <w:sz w:val="24"/>
          <w:szCs w:val="24"/>
          <w:lang w:val="lt-LT"/>
        </w:rPr>
        <w:t>ui jo</w:t>
      </w:r>
      <w:r w:rsidR="00C91E38" w:rsidRPr="00057EA8">
        <w:rPr>
          <w:rFonts w:cs="Times New Roman"/>
          <w:sz w:val="24"/>
          <w:szCs w:val="24"/>
          <w:lang w:val="lt-LT"/>
        </w:rPr>
        <w:t xml:space="preserve"> </w:t>
      </w:r>
      <w:r w:rsidR="005E3EBA">
        <w:rPr>
          <w:rFonts w:cs="Times New Roman"/>
          <w:sz w:val="24"/>
          <w:szCs w:val="24"/>
          <w:lang w:val="lt-LT"/>
        </w:rPr>
        <w:t>O</w:t>
      </w:r>
      <w:r w:rsidR="00C91E38" w:rsidRPr="00057EA8">
        <w:rPr>
          <w:rFonts w:cs="Times New Roman"/>
          <w:sz w:val="24"/>
          <w:szCs w:val="24"/>
          <w:lang w:val="lt-LT"/>
        </w:rPr>
        <w:t>rganizacinis komitetas suburia naują Verti</w:t>
      </w:r>
      <w:r w:rsidR="00C91E38" w:rsidRPr="00EB3C13">
        <w:rPr>
          <w:rFonts w:cs="Times New Roman"/>
          <w:sz w:val="24"/>
          <w:szCs w:val="24"/>
          <w:lang w:val="lt-LT"/>
        </w:rPr>
        <w:t xml:space="preserve">nimo komisiją iš </w:t>
      </w:r>
      <w:r w:rsidR="005E3EBA">
        <w:rPr>
          <w:rFonts w:cs="Times New Roman"/>
          <w:sz w:val="24"/>
          <w:szCs w:val="24"/>
          <w:lang w:val="lt-LT"/>
        </w:rPr>
        <w:t>4</w:t>
      </w:r>
      <w:r w:rsidR="00664AA9">
        <w:rPr>
          <w:rFonts w:cs="Times New Roman"/>
          <w:sz w:val="24"/>
          <w:szCs w:val="24"/>
          <w:lang w:val="lt-LT"/>
        </w:rPr>
        <w:t xml:space="preserve"> (keturių)</w:t>
      </w:r>
      <w:r w:rsidR="00C91E38" w:rsidRPr="00EB3C13">
        <w:rPr>
          <w:rFonts w:cs="Times New Roman"/>
          <w:sz w:val="24"/>
          <w:szCs w:val="24"/>
          <w:lang w:val="lt-LT"/>
        </w:rPr>
        <w:t xml:space="preserve"> narių,</w:t>
      </w:r>
      <w:r w:rsidR="003312F2" w:rsidRPr="00EB3C13">
        <w:rPr>
          <w:rFonts w:cs="Times New Roman"/>
          <w:sz w:val="24"/>
          <w:szCs w:val="24"/>
          <w:lang w:val="lt-LT"/>
        </w:rPr>
        <w:t xml:space="preserve"> tarp kurių mažiausiai 1 </w:t>
      </w:r>
      <w:r w:rsidR="00664AA9">
        <w:rPr>
          <w:rFonts w:cs="Times New Roman"/>
          <w:sz w:val="24"/>
          <w:szCs w:val="24"/>
          <w:lang w:val="lt-LT"/>
        </w:rPr>
        <w:t xml:space="preserve">(vienas) </w:t>
      </w:r>
      <w:r w:rsidR="003312F2" w:rsidRPr="00EB3C13">
        <w:rPr>
          <w:rFonts w:cs="Times New Roman"/>
          <w:sz w:val="24"/>
          <w:szCs w:val="24"/>
          <w:lang w:val="lt-LT"/>
        </w:rPr>
        <w:t>kviečiamas iš kitos Europos Sąjungos valstybės. J</w:t>
      </w:r>
      <w:r w:rsidR="00C91E38" w:rsidRPr="00EB3C13">
        <w:rPr>
          <w:rFonts w:cs="Times New Roman"/>
          <w:sz w:val="24"/>
          <w:szCs w:val="24"/>
          <w:lang w:val="lt-LT"/>
        </w:rPr>
        <w:t>i</w:t>
      </w:r>
      <w:r w:rsidR="00C91E38" w:rsidRPr="00057EA8">
        <w:rPr>
          <w:rFonts w:cs="Times New Roman"/>
          <w:sz w:val="24"/>
          <w:szCs w:val="24"/>
          <w:lang w:val="lt-LT"/>
        </w:rPr>
        <w:t xml:space="preserve"> pristatoma tik Konkurso atidarymo metu.</w:t>
      </w:r>
    </w:p>
    <w:p w14:paraId="28FB14AA" w14:textId="77777777" w:rsidR="00D3225C" w:rsidRPr="00057EA8" w:rsidRDefault="00057EA8" w:rsidP="00FD706F">
      <w:pPr>
        <w:pStyle w:val="Sraopastraipa"/>
        <w:spacing w:after="240"/>
        <w:ind w:left="0" w:firstLine="0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 xml:space="preserve">21. </w:t>
      </w:r>
      <w:r w:rsidR="00C601ED" w:rsidRPr="00057EA8">
        <w:rPr>
          <w:rFonts w:cs="Times New Roman"/>
          <w:sz w:val="24"/>
          <w:szCs w:val="24"/>
          <w:lang w:val="lt-LT"/>
        </w:rPr>
        <w:t>Bendrieji Konkurso dalyvių vertinimo kriterijai:</w:t>
      </w:r>
    </w:p>
    <w:p w14:paraId="435496B3" w14:textId="77777777" w:rsidR="00C601ED" w:rsidRPr="00057EA8" w:rsidRDefault="00C601ED" w:rsidP="00FD706F">
      <w:pPr>
        <w:pStyle w:val="Sraopastraipa"/>
        <w:spacing w:after="240"/>
        <w:ind w:left="0" w:firstLine="1296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 xml:space="preserve">- </w:t>
      </w:r>
      <w:r w:rsidR="00C91E38" w:rsidRPr="00057EA8">
        <w:rPr>
          <w:rFonts w:cs="Times New Roman"/>
          <w:sz w:val="24"/>
          <w:szCs w:val="24"/>
          <w:lang w:val="lt-LT"/>
        </w:rPr>
        <w:t>pasirinktos programos savitumas, originalumas ir sudėtingumas,</w:t>
      </w:r>
    </w:p>
    <w:p w14:paraId="1F261BCF" w14:textId="26B9DBAE" w:rsidR="00C91E38" w:rsidRPr="00057EA8" w:rsidRDefault="00C91E38" w:rsidP="00FD706F">
      <w:pPr>
        <w:pStyle w:val="Sraopastraipa"/>
        <w:spacing w:after="240"/>
        <w:ind w:left="0" w:firstLine="1296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 xml:space="preserve">- atlikimo </w:t>
      </w:r>
      <w:proofErr w:type="spellStart"/>
      <w:r w:rsidRPr="00057EA8">
        <w:rPr>
          <w:rFonts w:cs="Times New Roman"/>
          <w:sz w:val="24"/>
          <w:szCs w:val="24"/>
          <w:lang w:val="lt-LT"/>
        </w:rPr>
        <w:t>intonacinis</w:t>
      </w:r>
      <w:proofErr w:type="spellEnd"/>
      <w:r w:rsidRPr="00057EA8">
        <w:rPr>
          <w:rFonts w:cs="Times New Roman"/>
          <w:sz w:val="24"/>
          <w:szCs w:val="24"/>
          <w:lang w:val="lt-LT"/>
        </w:rPr>
        <w:t xml:space="preserve"> tikslumas</w:t>
      </w:r>
      <w:r w:rsidR="00B7057A">
        <w:rPr>
          <w:rFonts w:cs="Times New Roman"/>
          <w:sz w:val="24"/>
          <w:szCs w:val="24"/>
          <w:lang w:val="lt-LT"/>
        </w:rPr>
        <w:t xml:space="preserve">, </w:t>
      </w:r>
      <w:r w:rsidR="00B7057A" w:rsidRPr="008D76D8">
        <w:rPr>
          <w:rFonts w:cs="Times New Roman"/>
          <w:sz w:val="24"/>
          <w:szCs w:val="24"/>
          <w:lang w:val="lt-LT"/>
        </w:rPr>
        <w:t>ansambliškumas</w:t>
      </w:r>
      <w:r w:rsidRPr="00057EA8">
        <w:rPr>
          <w:rFonts w:cs="Times New Roman"/>
          <w:sz w:val="24"/>
          <w:szCs w:val="24"/>
          <w:lang w:val="lt-LT"/>
        </w:rPr>
        <w:t xml:space="preserve"> ir meninis lygis,</w:t>
      </w:r>
    </w:p>
    <w:p w14:paraId="14059251" w14:textId="77777777" w:rsidR="00C91E38" w:rsidRPr="00057EA8" w:rsidRDefault="00C91E38" w:rsidP="00FD706F">
      <w:pPr>
        <w:pStyle w:val="Sraopastraipa"/>
        <w:spacing w:after="240"/>
        <w:ind w:left="0" w:firstLine="1296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>- dalyvio sceninė kultūra ir artistiškumas.</w:t>
      </w:r>
    </w:p>
    <w:p w14:paraId="34CAF728" w14:textId="292B3B0B" w:rsidR="00C91E38" w:rsidRPr="00057EA8" w:rsidRDefault="00057EA8" w:rsidP="00FD706F">
      <w:pPr>
        <w:pStyle w:val="Sraopastraipa"/>
        <w:spacing w:after="240"/>
        <w:ind w:left="0" w:firstLine="0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 xml:space="preserve">22. </w:t>
      </w:r>
      <w:r w:rsidR="00C91E38" w:rsidRPr="00057EA8">
        <w:rPr>
          <w:rFonts w:cs="Times New Roman"/>
          <w:sz w:val="24"/>
          <w:szCs w:val="24"/>
          <w:lang w:val="lt-LT"/>
        </w:rPr>
        <w:t>Konkurso metu Komisija</w:t>
      </w:r>
      <w:r w:rsidR="005E3EBA">
        <w:rPr>
          <w:rFonts w:cs="Times New Roman"/>
          <w:sz w:val="24"/>
          <w:szCs w:val="24"/>
          <w:lang w:val="lt-LT"/>
        </w:rPr>
        <w:t xml:space="preserve"> </w:t>
      </w:r>
      <w:r w:rsidR="00C91E38" w:rsidRPr="00057EA8">
        <w:rPr>
          <w:rFonts w:cs="Times New Roman"/>
          <w:sz w:val="24"/>
          <w:szCs w:val="24"/>
          <w:lang w:val="lt-LT"/>
        </w:rPr>
        <w:t xml:space="preserve">išrenka </w:t>
      </w:r>
      <w:r w:rsidR="008D76D8">
        <w:rPr>
          <w:rFonts w:cs="Times New Roman"/>
          <w:sz w:val="24"/>
          <w:szCs w:val="24"/>
          <w:lang w:val="lt-LT"/>
        </w:rPr>
        <w:t xml:space="preserve">iki 7 </w:t>
      </w:r>
      <w:r w:rsidR="000C4D44">
        <w:rPr>
          <w:rFonts w:cs="Times New Roman"/>
          <w:sz w:val="24"/>
          <w:szCs w:val="24"/>
          <w:lang w:val="lt-LT"/>
        </w:rPr>
        <w:t>laureatų</w:t>
      </w:r>
      <w:r w:rsidR="00C91E38" w:rsidRPr="00057EA8">
        <w:rPr>
          <w:rFonts w:cs="Times New Roman"/>
          <w:sz w:val="24"/>
          <w:szCs w:val="24"/>
          <w:lang w:val="lt-LT"/>
        </w:rPr>
        <w:t>.</w:t>
      </w:r>
      <w:r w:rsidR="005E3EBA">
        <w:rPr>
          <w:rFonts w:cs="Times New Roman"/>
          <w:sz w:val="24"/>
          <w:szCs w:val="24"/>
          <w:lang w:val="lt-LT"/>
        </w:rPr>
        <w:t xml:space="preserve"> Komisijos </w:t>
      </w:r>
      <w:r w:rsidR="000C4D44">
        <w:rPr>
          <w:rFonts w:cs="Times New Roman"/>
          <w:sz w:val="24"/>
          <w:szCs w:val="24"/>
          <w:lang w:val="lt-LT"/>
        </w:rPr>
        <w:t>sprendimai yra galutiniai ir neskundžiami.</w:t>
      </w:r>
    </w:p>
    <w:p w14:paraId="6978892E" w14:textId="77777777" w:rsidR="00D3225C" w:rsidRPr="00057EA8" w:rsidRDefault="00C601ED" w:rsidP="00FD706F">
      <w:pPr>
        <w:pStyle w:val="Sraopastraipa"/>
        <w:spacing w:after="240"/>
        <w:ind w:left="0" w:firstLine="0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eastAsia="Symbol" w:cs="Times New Roman"/>
          <w:sz w:val="24"/>
          <w:szCs w:val="24"/>
          <w:lang w:val="lt-LT"/>
        </w:rPr>
        <w:t>2</w:t>
      </w:r>
      <w:r w:rsidR="00057EA8" w:rsidRPr="00057EA8">
        <w:rPr>
          <w:rFonts w:eastAsia="Symbol" w:cs="Times New Roman"/>
          <w:sz w:val="24"/>
          <w:szCs w:val="24"/>
          <w:lang w:val="lt-LT"/>
        </w:rPr>
        <w:t>3</w:t>
      </w:r>
      <w:r w:rsidRPr="00057EA8">
        <w:rPr>
          <w:rFonts w:eastAsia="Symbol" w:cs="Times New Roman"/>
          <w:sz w:val="24"/>
          <w:szCs w:val="24"/>
          <w:lang w:val="lt-LT"/>
        </w:rPr>
        <w:t xml:space="preserve">. </w:t>
      </w:r>
      <w:r w:rsidR="00CF7AA5" w:rsidRPr="00057EA8">
        <w:rPr>
          <w:rFonts w:cs="Times New Roman"/>
          <w:spacing w:val="-4"/>
          <w:sz w:val="24"/>
          <w:szCs w:val="24"/>
          <w:lang w:val="lt-LT"/>
        </w:rPr>
        <w:t xml:space="preserve">Visiems </w:t>
      </w:r>
      <w:r w:rsidRPr="00057EA8">
        <w:rPr>
          <w:rFonts w:cs="Times New Roman"/>
          <w:sz w:val="24"/>
          <w:szCs w:val="24"/>
          <w:lang w:val="lt-LT"/>
        </w:rPr>
        <w:t>K</w:t>
      </w:r>
      <w:r w:rsidR="00057EA8" w:rsidRPr="00057EA8">
        <w:rPr>
          <w:rFonts w:cs="Times New Roman"/>
          <w:sz w:val="24"/>
          <w:szCs w:val="24"/>
          <w:lang w:val="lt-LT"/>
        </w:rPr>
        <w:t>onkurso dalyviams,</w:t>
      </w:r>
      <w:r w:rsidR="00CF7AA5" w:rsidRPr="00057EA8">
        <w:rPr>
          <w:rFonts w:cs="Times New Roman"/>
          <w:sz w:val="24"/>
          <w:szCs w:val="24"/>
          <w:lang w:val="lt-LT"/>
        </w:rPr>
        <w:t xml:space="preserve"> pedagogams ir koncertmeisteriams įteikiami </w:t>
      </w:r>
      <w:r w:rsidRPr="00057EA8">
        <w:rPr>
          <w:rFonts w:cs="Times New Roman"/>
          <w:sz w:val="24"/>
          <w:szCs w:val="24"/>
          <w:lang w:val="lt-LT"/>
        </w:rPr>
        <w:t>Konkur</w:t>
      </w:r>
      <w:r w:rsidR="00FD706F">
        <w:rPr>
          <w:rFonts w:cs="Times New Roman"/>
          <w:sz w:val="24"/>
          <w:szCs w:val="24"/>
          <w:lang w:val="lt-LT"/>
        </w:rPr>
        <w:t>so</w:t>
      </w:r>
      <w:r w:rsidRPr="00057EA8">
        <w:rPr>
          <w:rFonts w:cs="Times New Roman"/>
          <w:sz w:val="24"/>
          <w:szCs w:val="24"/>
          <w:lang w:val="lt-LT"/>
        </w:rPr>
        <w:t xml:space="preserve"> organizatorių </w:t>
      </w:r>
      <w:r w:rsidR="00CF7AA5" w:rsidRPr="00057EA8">
        <w:rPr>
          <w:rFonts w:cs="Times New Roman"/>
          <w:sz w:val="24"/>
          <w:szCs w:val="24"/>
          <w:lang w:val="lt-LT"/>
        </w:rPr>
        <w:t>padėkos</w:t>
      </w:r>
      <w:r w:rsidR="00CF7AA5" w:rsidRPr="00057EA8">
        <w:rPr>
          <w:rFonts w:cs="Times New Roman"/>
          <w:spacing w:val="-4"/>
          <w:sz w:val="24"/>
          <w:szCs w:val="24"/>
          <w:lang w:val="lt-LT"/>
        </w:rPr>
        <w:t xml:space="preserve"> </w:t>
      </w:r>
      <w:r w:rsidR="00CF7AA5" w:rsidRPr="00057EA8">
        <w:rPr>
          <w:rFonts w:cs="Times New Roman"/>
          <w:sz w:val="24"/>
          <w:szCs w:val="24"/>
          <w:lang w:val="lt-LT"/>
        </w:rPr>
        <w:t>raštai</w:t>
      </w:r>
      <w:r w:rsidRPr="00057EA8">
        <w:rPr>
          <w:rFonts w:cs="Times New Roman"/>
          <w:sz w:val="24"/>
          <w:szCs w:val="24"/>
          <w:lang w:val="lt-LT"/>
        </w:rPr>
        <w:t xml:space="preserve">. </w:t>
      </w:r>
    </w:p>
    <w:p w14:paraId="503386C5" w14:textId="6D1CC79A" w:rsidR="00D3225C" w:rsidRPr="00057EA8" w:rsidRDefault="00C601ED" w:rsidP="00FD706F">
      <w:pPr>
        <w:pStyle w:val="Sraopastraipa"/>
        <w:spacing w:after="240"/>
        <w:ind w:left="0" w:firstLine="0"/>
        <w:jc w:val="both"/>
        <w:rPr>
          <w:rFonts w:cs="Times New Roman"/>
          <w:sz w:val="24"/>
          <w:szCs w:val="24"/>
          <w:lang w:val="lt-LT"/>
        </w:rPr>
      </w:pPr>
      <w:r w:rsidRPr="00057EA8">
        <w:rPr>
          <w:rFonts w:cs="Times New Roman"/>
          <w:sz w:val="24"/>
          <w:szCs w:val="24"/>
          <w:lang w:val="lt-LT"/>
        </w:rPr>
        <w:t>2</w:t>
      </w:r>
      <w:r w:rsidR="00057EA8" w:rsidRPr="00057EA8">
        <w:rPr>
          <w:rFonts w:cs="Times New Roman"/>
          <w:sz w:val="24"/>
          <w:szCs w:val="24"/>
          <w:lang w:val="lt-LT"/>
        </w:rPr>
        <w:t>4</w:t>
      </w:r>
      <w:r w:rsidRPr="00057EA8">
        <w:rPr>
          <w:rFonts w:cs="Times New Roman"/>
          <w:sz w:val="24"/>
          <w:szCs w:val="24"/>
          <w:lang w:val="lt-LT"/>
        </w:rPr>
        <w:t xml:space="preserve">. </w:t>
      </w:r>
      <w:r w:rsidR="00CF7AA5" w:rsidRPr="00057EA8">
        <w:rPr>
          <w:rFonts w:cs="Times New Roman"/>
          <w:sz w:val="24"/>
          <w:szCs w:val="24"/>
          <w:lang w:val="lt-LT"/>
        </w:rPr>
        <w:t>Konkurso laureat</w:t>
      </w:r>
      <w:r w:rsidR="000C4D44" w:rsidRPr="000C4D44">
        <w:rPr>
          <w:rFonts w:cs="Times New Roman"/>
          <w:sz w:val="24"/>
          <w:szCs w:val="24"/>
          <w:lang w:val="lt-LT"/>
        </w:rPr>
        <w:t>ų pagerbimas ir baigiamasis koncertas rengiamas Anykščiuose</w:t>
      </w:r>
      <w:r w:rsidR="00666CE1">
        <w:rPr>
          <w:rFonts w:cs="Times New Roman"/>
          <w:sz w:val="24"/>
          <w:szCs w:val="24"/>
          <w:lang w:val="lt-LT"/>
        </w:rPr>
        <w:t>, laureatų atvykimo išlaidas kompensuoja organizatoriai</w:t>
      </w:r>
      <w:r w:rsidR="000C4D44">
        <w:rPr>
          <w:rFonts w:cs="Times New Roman"/>
          <w:sz w:val="24"/>
          <w:szCs w:val="24"/>
          <w:lang w:val="lt-LT"/>
        </w:rPr>
        <w:t>. Laureat</w:t>
      </w:r>
      <w:r w:rsidR="00CF7AA5" w:rsidRPr="00057EA8">
        <w:rPr>
          <w:rFonts w:cs="Times New Roman"/>
          <w:sz w:val="24"/>
          <w:szCs w:val="24"/>
          <w:lang w:val="lt-LT"/>
        </w:rPr>
        <w:t xml:space="preserve">ai apdovanojami diplomais, </w:t>
      </w:r>
      <w:r w:rsidR="00274EF0">
        <w:rPr>
          <w:rFonts w:cs="Times New Roman"/>
          <w:sz w:val="24"/>
          <w:szCs w:val="24"/>
          <w:lang w:val="lt-LT"/>
        </w:rPr>
        <w:t>pinigini</w:t>
      </w:r>
      <w:r w:rsidR="00CF7AA5" w:rsidRPr="00057EA8">
        <w:rPr>
          <w:rFonts w:cs="Times New Roman"/>
          <w:sz w:val="24"/>
          <w:szCs w:val="24"/>
          <w:lang w:val="lt-LT"/>
        </w:rPr>
        <w:t>ais prizais, rėmėjų</w:t>
      </w:r>
      <w:r w:rsidR="00CF7AA5" w:rsidRPr="00057EA8">
        <w:rPr>
          <w:rFonts w:cs="Times New Roman"/>
          <w:spacing w:val="-8"/>
          <w:sz w:val="24"/>
          <w:szCs w:val="24"/>
          <w:lang w:val="lt-LT"/>
        </w:rPr>
        <w:t xml:space="preserve"> </w:t>
      </w:r>
      <w:r w:rsidR="00CF7AA5" w:rsidRPr="00057EA8">
        <w:rPr>
          <w:rFonts w:cs="Times New Roman"/>
          <w:sz w:val="24"/>
          <w:szCs w:val="24"/>
          <w:lang w:val="lt-LT"/>
        </w:rPr>
        <w:t>dovanomis</w:t>
      </w:r>
      <w:r w:rsidRPr="00057EA8">
        <w:rPr>
          <w:rFonts w:cs="Times New Roman"/>
          <w:sz w:val="24"/>
          <w:szCs w:val="24"/>
          <w:lang w:val="lt-LT"/>
        </w:rPr>
        <w:t>.</w:t>
      </w:r>
    </w:p>
    <w:p w14:paraId="436CB8E1" w14:textId="77777777" w:rsidR="00057EA8" w:rsidRPr="00057EA8" w:rsidRDefault="00057EA8" w:rsidP="008D76D8">
      <w:pPr>
        <w:pStyle w:val="Sraopastraipa"/>
        <w:spacing w:after="240"/>
        <w:ind w:left="0" w:firstLine="0"/>
        <w:jc w:val="center"/>
        <w:rPr>
          <w:rFonts w:cs="Times New Roman"/>
          <w:b/>
          <w:sz w:val="24"/>
          <w:szCs w:val="24"/>
          <w:lang w:val="lt-LT"/>
        </w:rPr>
      </w:pPr>
      <w:r w:rsidRPr="00057EA8">
        <w:rPr>
          <w:rFonts w:cs="Times New Roman"/>
          <w:b/>
          <w:sz w:val="24"/>
          <w:szCs w:val="24"/>
          <w:lang w:val="lt-LT"/>
        </w:rPr>
        <w:t>VII. BAIGIAMOSIOS NUOSTATOS</w:t>
      </w:r>
    </w:p>
    <w:p w14:paraId="3CFD6E13" w14:textId="339F4ADC" w:rsidR="00057EA8" w:rsidRPr="00057EA8" w:rsidRDefault="00FD706F" w:rsidP="00FD706F">
      <w:pPr>
        <w:pStyle w:val="Sraopastraipa"/>
        <w:spacing w:after="240"/>
        <w:ind w:left="0" w:firstLine="0"/>
        <w:jc w:val="both"/>
        <w:rPr>
          <w:rFonts w:eastAsia="Symbol" w:cs="Times New Roman"/>
          <w:sz w:val="24"/>
          <w:szCs w:val="24"/>
          <w:lang w:val="lt-LT"/>
        </w:rPr>
      </w:pPr>
      <w:r>
        <w:rPr>
          <w:rFonts w:eastAsia="Symbol" w:cs="Times New Roman"/>
          <w:sz w:val="24"/>
          <w:szCs w:val="24"/>
          <w:lang w:val="lt-LT"/>
        </w:rPr>
        <w:t>2</w:t>
      </w:r>
      <w:r w:rsidR="000C4D44">
        <w:rPr>
          <w:rFonts w:eastAsia="Symbol" w:cs="Times New Roman"/>
          <w:sz w:val="24"/>
          <w:szCs w:val="24"/>
          <w:lang w:val="lt-LT"/>
        </w:rPr>
        <w:t>5</w:t>
      </w:r>
      <w:r>
        <w:rPr>
          <w:rFonts w:eastAsia="Symbol" w:cs="Times New Roman"/>
          <w:sz w:val="24"/>
          <w:szCs w:val="24"/>
          <w:lang w:val="lt-LT"/>
        </w:rPr>
        <w:t xml:space="preserve">. </w:t>
      </w:r>
      <w:r w:rsidR="00057EA8" w:rsidRPr="00057EA8">
        <w:rPr>
          <w:rFonts w:eastAsia="Symbol" w:cs="Times New Roman"/>
          <w:sz w:val="24"/>
          <w:szCs w:val="24"/>
          <w:lang w:val="lt-LT"/>
        </w:rPr>
        <w:t>Informacija apie Konkurso laureatus, vaizdo ir garso informacija iš Konkurso skelbiama Konkurso organizatorių interneto svetainėse ir socialinių tinklų paskyrose, teikiama žiniasklaidai.</w:t>
      </w:r>
    </w:p>
    <w:p w14:paraId="61749CAD" w14:textId="1CF5CF21" w:rsidR="00057EA8" w:rsidRPr="00057EA8" w:rsidRDefault="00057EA8" w:rsidP="00FD706F">
      <w:pPr>
        <w:pStyle w:val="Sraopastraipa"/>
        <w:spacing w:after="240"/>
        <w:ind w:left="0" w:firstLine="0"/>
        <w:jc w:val="both"/>
        <w:rPr>
          <w:rFonts w:eastAsia="Symbol" w:cs="Times New Roman"/>
          <w:sz w:val="24"/>
          <w:szCs w:val="24"/>
          <w:lang w:val="lt-LT"/>
        </w:rPr>
      </w:pPr>
      <w:r w:rsidRPr="00057EA8">
        <w:rPr>
          <w:rFonts w:eastAsia="Symbol" w:cs="Times New Roman"/>
          <w:sz w:val="24"/>
          <w:szCs w:val="24"/>
          <w:lang w:val="lt-LT"/>
        </w:rPr>
        <w:t>2</w:t>
      </w:r>
      <w:r w:rsidR="000C4D44">
        <w:rPr>
          <w:rFonts w:eastAsia="Symbol" w:cs="Times New Roman"/>
          <w:sz w:val="24"/>
          <w:szCs w:val="24"/>
          <w:lang w:val="lt-LT"/>
        </w:rPr>
        <w:t>6</w:t>
      </w:r>
      <w:r w:rsidRPr="00057EA8">
        <w:rPr>
          <w:rFonts w:eastAsia="Symbol" w:cs="Times New Roman"/>
          <w:sz w:val="24"/>
          <w:szCs w:val="24"/>
          <w:lang w:val="lt-LT"/>
        </w:rPr>
        <w:t xml:space="preserve">. Šie nuostatai skelbiami organizatorių interneto svetainėse, jie gali būti keičiami </w:t>
      </w:r>
      <w:r w:rsidR="00FD706F">
        <w:rPr>
          <w:rFonts w:eastAsia="Symbol" w:cs="Times New Roman"/>
          <w:sz w:val="24"/>
          <w:szCs w:val="24"/>
          <w:lang w:val="lt-LT"/>
        </w:rPr>
        <w:t>dvišaliu Konkurso organizatorių sutarimu</w:t>
      </w:r>
      <w:r w:rsidRPr="00057EA8">
        <w:rPr>
          <w:rFonts w:eastAsia="Symbol" w:cs="Times New Roman"/>
          <w:sz w:val="24"/>
          <w:szCs w:val="24"/>
          <w:lang w:val="lt-LT"/>
        </w:rPr>
        <w:t>.</w:t>
      </w:r>
    </w:p>
    <w:p w14:paraId="51AB8784" w14:textId="77777777" w:rsidR="00D3225C" w:rsidRDefault="00D3225C" w:rsidP="00FD706F">
      <w:pPr>
        <w:pStyle w:val="Heading"/>
        <w:tabs>
          <w:tab w:val="left" w:pos="4212"/>
        </w:tabs>
        <w:ind w:left="0"/>
      </w:pPr>
    </w:p>
    <w:sectPr w:rsidR="00D3225C" w:rsidSect="00FD706F">
      <w:headerReference w:type="default" r:id="rId8"/>
      <w:footerReference w:type="default" r:id="rId9"/>
      <w:pgSz w:w="11900" w:h="16840"/>
      <w:pgMar w:top="851" w:right="560" w:bottom="280" w:left="1418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639C" w14:textId="77777777" w:rsidR="001222BB" w:rsidRDefault="001222BB">
      <w:r>
        <w:separator/>
      </w:r>
    </w:p>
  </w:endnote>
  <w:endnote w:type="continuationSeparator" w:id="0">
    <w:p w14:paraId="0B336ACC" w14:textId="77777777" w:rsidR="001222BB" w:rsidRDefault="001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21A9" w14:textId="77777777" w:rsidR="00D3225C" w:rsidRDefault="00D3225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FE1A" w14:textId="77777777" w:rsidR="001222BB" w:rsidRDefault="001222BB">
      <w:r>
        <w:separator/>
      </w:r>
    </w:p>
  </w:footnote>
  <w:footnote w:type="continuationSeparator" w:id="0">
    <w:p w14:paraId="3182A2A8" w14:textId="77777777" w:rsidR="001222BB" w:rsidRDefault="0012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A084" w14:textId="77777777" w:rsidR="00D3225C" w:rsidRDefault="00D3225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EC5"/>
    <w:multiLevelType w:val="hybridMultilevel"/>
    <w:tmpl w:val="1354D1D8"/>
    <w:styleLink w:val="ImportedStyle8"/>
    <w:lvl w:ilvl="0" w:tplc="CE5C4954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885C8A">
      <w:start w:val="1"/>
      <w:numFmt w:val="lowerLetter"/>
      <w:lvlText w:val="%2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228878">
      <w:start w:val="1"/>
      <w:numFmt w:val="lowerLetter"/>
      <w:lvlText w:val="%3)"/>
      <w:lvlJc w:val="left"/>
      <w:pPr>
        <w:ind w:left="91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06D4BC">
      <w:start w:val="1"/>
      <w:numFmt w:val="lowerLetter"/>
      <w:lvlText w:val="%4)"/>
      <w:lvlJc w:val="left"/>
      <w:pPr>
        <w:ind w:left="153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3AC604">
      <w:start w:val="1"/>
      <w:numFmt w:val="lowerLetter"/>
      <w:lvlText w:val="%5)"/>
      <w:lvlJc w:val="left"/>
      <w:pPr>
        <w:ind w:left="216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6A25CE">
      <w:start w:val="1"/>
      <w:numFmt w:val="lowerLetter"/>
      <w:lvlText w:val="%6)"/>
      <w:lvlJc w:val="left"/>
      <w:pPr>
        <w:ind w:left="278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2890C6">
      <w:start w:val="1"/>
      <w:numFmt w:val="lowerLetter"/>
      <w:lvlText w:val="%7)"/>
      <w:lvlJc w:val="left"/>
      <w:pPr>
        <w:ind w:left="341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BCE072">
      <w:start w:val="1"/>
      <w:numFmt w:val="lowerLetter"/>
      <w:lvlText w:val="%8)"/>
      <w:lvlJc w:val="left"/>
      <w:pPr>
        <w:ind w:left="404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461E40">
      <w:start w:val="1"/>
      <w:numFmt w:val="lowerLetter"/>
      <w:lvlText w:val="%9)"/>
      <w:lvlJc w:val="left"/>
      <w:pPr>
        <w:ind w:left="466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B520B3A"/>
    <w:multiLevelType w:val="hybridMultilevel"/>
    <w:tmpl w:val="BE14A54C"/>
    <w:styleLink w:val="ImportedStyle3"/>
    <w:lvl w:ilvl="0" w:tplc="F48E7506">
      <w:start w:val="1"/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40EDB0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B0A5F2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645BD6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8AA3600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1CFEAA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669CD0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25CF780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FEB24E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C2466A9"/>
    <w:multiLevelType w:val="hybridMultilevel"/>
    <w:tmpl w:val="5B2E7604"/>
    <w:styleLink w:val="ImportedStyle1"/>
    <w:lvl w:ilvl="0" w:tplc="05E47662">
      <w:start w:val="1"/>
      <w:numFmt w:val="upperRoman"/>
      <w:lvlText w:val="%1."/>
      <w:lvlJc w:val="left"/>
      <w:pPr>
        <w:tabs>
          <w:tab w:val="left" w:pos="3670"/>
        </w:tabs>
        <w:ind w:left="3669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F4418A">
      <w:start w:val="1"/>
      <w:numFmt w:val="upperRoman"/>
      <w:lvlText w:val="%2."/>
      <w:lvlJc w:val="left"/>
      <w:pPr>
        <w:tabs>
          <w:tab w:val="left" w:pos="3670"/>
        </w:tabs>
        <w:ind w:left="93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93E77C6">
      <w:start w:val="1"/>
      <w:numFmt w:val="upperRoman"/>
      <w:lvlText w:val="%3."/>
      <w:lvlJc w:val="left"/>
      <w:pPr>
        <w:tabs>
          <w:tab w:val="left" w:pos="3670"/>
        </w:tabs>
        <w:ind w:left="165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1EB846">
      <w:start w:val="1"/>
      <w:numFmt w:val="upperRoman"/>
      <w:lvlText w:val="%4."/>
      <w:lvlJc w:val="left"/>
      <w:pPr>
        <w:tabs>
          <w:tab w:val="left" w:pos="3670"/>
        </w:tabs>
        <w:ind w:left="237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342ADCE">
      <w:start w:val="1"/>
      <w:numFmt w:val="upperRoman"/>
      <w:lvlText w:val="%5."/>
      <w:lvlJc w:val="left"/>
      <w:pPr>
        <w:tabs>
          <w:tab w:val="left" w:pos="3670"/>
        </w:tabs>
        <w:ind w:left="309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55459C6">
      <w:start w:val="1"/>
      <w:numFmt w:val="upperRoman"/>
      <w:lvlText w:val="%6."/>
      <w:lvlJc w:val="left"/>
      <w:pPr>
        <w:tabs>
          <w:tab w:val="left" w:pos="3670"/>
        </w:tabs>
        <w:ind w:left="381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FCA7C8">
      <w:start w:val="1"/>
      <w:numFmt w:val="upperRoman"/>
      <w:lvlText w:val="%7."/>
      <w:lvlJc w:val="left"/>
      <w:pPr>
        <w:tabs>
          <w:tab w:val="left" w:pos="3670"/>
        </w:tabs>
        <w:ind w:left="453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732A75E">
      <w:start w:val="1"/>
      <w:numFmt w:val="upperRoman"/>
      <w:lvlText w:val="%8."/>
      <w:lvlJc w:val="left"/>
      <w:pPr>
        <w:tabs>
          <w:tab w:val="left" w:pos="3670"/>
        </w:tabs>
        <w:ind w:left="525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7D04988">
      <w:start w:val="1"/>
      <w:numFmt w:val="upperRoman"/>
      <w:lvlText w:val="%9."/>
      <w:lvlJc w:val="left"/>
      <w:pPr>
        <w:tabs>
          <w:tab w:val="left" w:pos="3670"/>
        </w:tabs>
        <w:ind w:left="5974" w:hanging="2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F6F4F90"/>
    <w:multiLevelType w:val="hybridMultilevel"/>
    <w:tmpl w:val="5B2E7604"/>
    <w:numStyleLink w:val="ImportedStyle1"/>
  </w:abstractNum>
  <w:abstractNum w:abstractNumId="4" w15:restartNumberingAfterBreak="0">
    <w:nsid w:val="161A0AE9"/>
    <w:multiLevelType w:val="hybridMultilevel"/>
    <w:tmpl w:val="C0286C62"/>
    <w:lvl w:ilvl="0" w:tplc="17964FFA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4D00"/>
    <w:multiLevelType w:val="hybridMultilevel"/>
    <w:tmpl w:val="657E1AD8"/>
    <w:styleLink w:val="ImportedStyle7"/>
    <w:lvl w:ilvl="0" w:tplc="1B7E0D2E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6809F74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706D84">
      <w:start w:val="1"/>
      <w:numFmt w:val="lowerLetter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F60DD3C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0828AE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AC96FE">
      <w:start w:val="1"/>
      <w:numFmt w:val="lowerLetter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F09B04">
      <w:start w:val="1"/>
      <w:numFmt w:val="lowerLetter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3BAE63A">
      <w:start w:val="1"/>
      <w:numFmt w:val="lowerLetter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B29BC2">
      <w:start w:val="1"/>
      <w:numFmt w:val="lowerLetter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8730265"/>
    <w:multiLevelType w:val="hybridMultilevel"/>
    <w:tmpl w:val="80C0C358"/>
    <w:numStyleLink w:val="Bullets"/>
  </w:abstractNum>
  <w:abstractNum w:abstractNumId="7" w15:restartNumberingAfterBreak="0">
    <w:nsid w:val="30C7795F"/>
    <w:multiLevelType w:val="hybridMultilevel"/>
    <w:tmpl w:val="BE14A54C"/>
    <w:numStyleLink w:val="ImportedStyle3"/>
  </w:abstractNum>
  <w:abstractNum w:abstractNumId="8" w15:restartNumberingAfterBreak="0">
    <w:nsid w:val="32191A89"/>
    <w:multiLevelType w:val="hybridMultilevel"/>
    <w:tmpl w:val="CE4A66BA"/>
    <w:numStyleLink w:val="ImportedStyle5"/>
  </w:abstractNum>
  <w:abstractNum w:abstractNumId="9" w15:restartNumberingAfterBreak="0">
    <w:nsid w:val="3E1B4F23"/>
    <w:multiLevelType w:val="hybridMultilevel"/>
    <w:tmpl w:val="80C0C358"/>
    <w:styleLink w:val="Bullets"/>
    <w:lvl w:ilvl="0" w:tplc="8C0AF1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48CE6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08733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D8643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5C4FE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162CD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4747B9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5E909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1C011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E300388"/>
    <w:multiLevelType w:val="hybridMultilevel"/>
    <w:tmpl w:val="8A66E1A2"/>
    <w:numStyleLink w:val="ImportedStyle2"/>
  </w:abstractNum>
  <w:abstractNum w:abstractNumId="11" w15:restartNumberingAfterBreak="0">
    <w:nsid w:val="44D31CC5"/>
    <w:multiLevelType w:val="hybridMultilevel"/>
    <w:tmpl w:val="AFCCAEA6"/>
    <w:styleLink w:val="ImportedStyle4"/>
    <w:lvl w:ilvl="0" w:tplc="A76A1E9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24EE5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86BF28">
      <w:start w:val="1"/>
      <w:numFmt w:val="lowerLetter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642E48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886FA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9429F6">
      <w:start w:val="1"/>
      <w:numFmt w:val="lowerLetter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E6F352">
      <w:start w:val="1"/>
      <w:numFmt w:val="lowerLetter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CA49A2">
      <w:start w:val="1"/>
      <w:numFmt w:val="lowerLetter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3EA0D66">
      <w:start w:val="1"/>
      <w:numFmt w:val="lowerLetter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8F331CF"/>
    <w:multiLevelType w:val="hybridMultilevel"/>
    <w:tmpl w:val="31169F1A"/>
    <w:styleLink w:val="ImportedStyle9"/>
    <w:lvl w:ilvl="0" w:tplc="2048F3F4">
      <w:start w:val="1"/>
      <w:numFmt w:val="bullet"/>
      <w:lvlText w:val="•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A384826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B3ED76C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6EF928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D6AD94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B4A73C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64459E2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43840E0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E4D692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FD11ED5"/>
    <w:multiLevelType w:val="hybridMultilevel"/>
    <w:tmpl w:val="E73A5F3A"/>
    <w:numStyleLink w:val="ImportedStyle6"/>
  </w:abstractNum>
  <w:abstractNum w:abstractNumId="14" w15:restartNumberingAfterBreak="0">
    <w:nsid w:val="635D2ED0"/>
    <w:multiLevelType w:val="hybridMultilevel"/>
    <w:tmpl w:val="657E1AD8"/>
    <w:numStyleLink w:val="ImportedStyle7"/>
  </w:abstractNum>
  <w:abstractNum w:abstractNumId="15" w15:restartNumberingAfterBreak="0">
    <w:nsid w:val="68EF6873"/>
    <w:multiLevelType w:val="hybridMultilevel"/>
    <w:tmpl w:val="8A66E1A2"/>
    <w:styleLink w:val="ImportedStyle2"/>
    <w:lvl w:ilvl="0" w:tplc="83A0229C">
      <w:start w:val="1"/>
      <w:numFmt w:val="bullet"/>
      <w:lvlText w:val="•"/>
      <w:lvlJc w:val="left"/>
      <w:pPr>
        <w:ind w:left="28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1E0212">
      <w:start w:val="1"/>
      <w:numFmt w:val="bullet"/>
      <w:lvlText w:val="o"/>
      <w:lvlJc w:val="left"/>
      <w:pPr>
        <w:ind w:left="100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009D70">
      <w:start w:val="1"/>
      <w:numFmt w:val="bullet"/>
      <w:lvlText w:val="▪"/>
      <w:lvlJc w:val="left"/>
      <w:pPr>
        <w:ind w:left="172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5C8A72">
      <w:start w:val="1"/>
      <w:numFmt w:val="bullet"/>
      <w:lvlText w:val="•"/>
      <w:lvlJc w:val="left"/>
      <w:pPr>
        <w:ind w:left="244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E2E982">
      <w:start w:val="1"/>
      <w:numFmt w:val="bullet"/>
      <w:lvlText w:val="o"/>
      <w:lvlJc w:val="left"/>
      <w:pPr>
        <w:ind w:left="316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08C2966">
      <w:start w:val="1"/>
      <w:numFmt w:val="bullet"/>
      <w:lvlText w:val="▪"/>
      <w:lvlJc w:val="left"/>
      <w:pPr>
        <w:ind w:left="388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FE9762">
      <w:start w:val="1"/>
      <w:numFmt w:val="bullet"/>
      <w:lvlText w:val="•"/>
      <w:lvlJc w:val="left"/>
      <w:pPr>
        <w:ind w:left="460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30F9D0">
      <w:start w:val="1"/>
      <w:numFmt w:val="bullet"/>
      <w:lvlText w:val="o"/>
      <w:lvlJc w:val="left"/>
      <w:pPr>
        <w:ind w:left="532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6C03F6">
      <w:start w:val="1"/>
      <w:numFmt w:val="bullet"/>
      <w:lvlText w:val="▪"/>
      <w:lvlJc w:val="left"/>
      <w:pPr>
        <w:ind w:left="6044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9C73879"/>
    <w:multiLevelType w:val="hybridMultilevel"/>
    <w:tmpl w:val="AFCCAEA6"/>
    <w:numStyleLink w:val="ImportedStyle4"/>
  </w:abstractNum>
  <w:abstractNum w:abstractNumId="17" w15:restartNumberingAfterBreak="0">
    <w:nsid w:val="7336414A"/>
    <w:multiLevelType w:val="hybridMultilevel"/>
    <w:tmpl w:val="E73A5F3A"/>
    <w:styleLink w:val="ImportedStyle6"/>
    <w:lvl w:ilvl="0" w:tplc="AAE4912C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6DA1D0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5C5106">
      <w:start w:val="1"/>
      <w:numFmt w:val="lowerLetter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D0971C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148EFA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7C6ACA">
      <w:start w:val="1"/>
      <w:numFmt w:val="lowerLetter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0ECFD8">
      <w:start w:val="1"/>
      <w:numFmt w:val="lowerLetter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4A0B28C">
      <w:start w:val="1"/>
      <w:numFmt w:val="lowerLetter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4E81B0">
      <w:start w:val="1"/>
      <w:numFmt w:val="lowerLetter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77B06D20"/>
    <w:multiLevelType w:val="hybridMultilevel"/>
    <w:tmpl w:val="1354D1D8"/>
    <w:numStyleLink w:val="ImportedStyle8"/>
  </w:abstractNum>
  <w:abstractNum w:abstractNumId="19" w15:restartNumberingAfterBreak="0">
    <w:nsid w:val="7A141E2A"/>
    <w:multiLevelType w:val="hybridMultilevel"/>
    <w:tmpl w:val="31169F1A"/>
    <w:numStyleLink w:val="ImportedStyle9"/>
  </w:abstractNum>
  <w:abstractNum w:abstractNumId="20" w15:restartNumberingAfterBreak="0">
    <w:nsid w:val="7F791CAA"/>
    <w:multiLevelType w:val="hybridMultilevel"/>
    <w:tmpl w:val="CE4A66BA"/>
    <w:styleLink w:val="ImportedStyle5"/>
    <w:lvl w:ilvl="0" w:tplc="6A501862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C8763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166174">
      <w:start w:val="1"/>
      <w:numFmt w:val="lowerLetter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063F76">
      <w:start w:val="1"/>
      <w:numFmt w:val="lowerLetter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96ECAE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306392">
      <w:start w:val="1"/>
      <w:numFmt w:val="lowerLetter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DCD41C">
      <w:start w:val="1"/>
      <w:numFmt w:val="lowerLetter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00CC10">
      <w:start w:val="1"/>
      <w:numFmt w:val="lowerLetter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278839E">
      <w:start w:val="1"/>
      <w:numFmt w:val="lowerLetter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250772849">
    <w:abstractNumId w:val="2"/>
  </w:num>
  <w:num w:numId="2" w16cid:durableId="1212109349">
    <w:abstractNumId w:val="3"/>
  </w:num>
  <w:num w:numId="3" w16cid:durableId="190189230">
    <w:abstractNumId w:val="3"/>
    <w:lvlOverride w:ilvl="0">
      <w:lvl w:ilvl="0" w:tplc="ADA653E0">
        <w:start w:val="1"/>
        <w:numFmt w:val="upperRoman"/>
        <w:lvlText w:val="%1."/>
        <w:lvlJc w:val="left"/>
        <w:pPr>
          <w:tabs>
            <w:tab w:val="left" w:pos="4608"/>
          </w:tabs>
          <w:ind w:left="4607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C56E2">
        <w:start w:val="1"/>
        <w:numFmt w:val="upperRoman"/>
        <w:lvlText w:val="%2."/>
        <w:lvlJc w:val="left"/>
        <w:pPr>
          <w:tabs>
            <w:tab w:val="left" w:pos="4608"/>
          </w:tabs>
          <w:ind w:left="102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D0986C">
        <w:start w:val="1"/>
        <w:numFmt w:val="upperRoman"/>
        <w:lvlText w:val="%3."/>
        <w:lvlJc w:val="left"/>
        <w:pPr>
          <w:tabs>
            <w:tab w:val="left" w:pos="4608"/>
          </w:tabs>
          <w:ind w:left="174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8C11A">
        <w:start w:val="1"/>
        <w:numFmt w:val="upperRoman"/>
        <w:lvlText w:val="%4."/>
        <w:lvlJc w:val="left"/>
        <w:pPr>
          <w:tabs>
            <w:tab w:val="left" w:pos="4608"/>
          </w:tabs>
          <w:ind w:left="246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6765C">
        <w:start w:val="1"/>
        <w:numFmt w:val="upperRoman"/>
        <w:lvlText w:val="%5."/>
        <w:lvlJc w:val="left"/>
        <w:pPr>
          <w:tabs>
            <w:tab w:val="left" w:pos="4608"/>
          </w:tabs>
          <w:ind w:left="318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E02F32">
        <w:start w:val="1"/>
        <w:numFmt w:val="upperRoman"/>
        <w:lvlText w:val="%6."/>
        <w:lvlJc w:val="left"/>
        <w:pPr>
          <w:tabs>
            <w:tab w:val="left" w:pos="4608"/>
          </w:tabs>
          <w:ind w:left="390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83426">
        <w:start w:val="1"/>
        <w:numFmt w:val="upperRoman"/>
        <w:lvlText w:val="%7."/>
        <w:lvlJc w:val="left"/>
        <w:pPr>
          <w:ind w:left="462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4D2FA">
        <w:start w:val="1"/>
        <w:numFmt w:val="upperRoman"/>
        <w:lvlText w:val="%8."/>
        <w:lvlJc w:val="left"/>
        <w:pPr>
          <w:tabs>
            <w:tab w:val="left" w:pos="4608"/>
          </w:tabs>
          <w:ind w:left="534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4E4778">
        <w:start w:val="1"/>
        <w:numFmt w:val="upperRoman"/>
        <w:lvlText w:val="%9."/>
        <w:lvlJc w:val="left"/>
        <w:pPr>
          <w:tabs>
            <w:tab w:val="left" w:pos="4608"/>
          </w:tabs>
          <w:ind w:left="6063" w:hanging="30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65358159">
    <w:abstractNumId w:val="3"/>
    <w:lvlOverride w:ilvl="0">
      <w:lvl w:ilvl="0" w:tplc="ADA653E0">
        <w:start w:val="1"/>
        <w:numFmt w:val="upperRoman"/>
        <w:lvlText w:val="%1."/>
        <w:lvlJc w:val="left"/>
        <w:pPr>
          <w:tabs>
            <w:tab w:val="left" w:pos="4641"/>
          </w:tabs>
          <w:ind w:left="4640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C56E2">
        <w:start w:val="1"/>
        <w:numFmt w:val="upperRoman"/>
        <w:lvlText w:val="%2."/>
        <w:lvlJc w:val="left"/>
        <w:pPr>
          <w:tabs>
            <w:tab w:val="left" w:pos="4641"/>
          </w:tabs>
          <w:ind w:left="112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D0986C">
        <w:start w:val="1"/>
        <w:numFmt w:val="upperRoman"/>
        <w:lvlText w:val="%3."/>
        <w:lvlJc w:val="left"/>
        <w:pPr>
          <w:tabs>
            <w:tab w:val="left" w:pos="4641"/>
          </w:tabs>
          <w:ind w:left="184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8C11A">
        <w:start w:val="1"/>
        <w:numFmt w:val="upperRoman"/>
        <w:lvlText w:val="%4."/>
        <w:lvlJc w:val="left"/>
        <w:pPr>
          <w:tabs>
            <w:tab w:val="left" w:pos="4641"/>
          </w:tabs>
          <w:ind w:left="256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6765C">
        <w:start w:val="1"/>
        <w:numFmt w:val="upperRoman"/>
        <w:lvlText w:val="%5."/>
        <w:lvlJc w:val="left"/>
        <w:pPr>
          <w:tabs>
            <w:tab w:val="left" w:pos="4641"/>
          </w:tabs>
          <w:ind w:left="328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E02F32">
        <w:start w:val="1"/>
        <w:numFmt w:val="upperRoman"/>
        <w:lvlText w:val="%6."/>
        <w:lvlJc w:val="left"/>
        <w:pPr>
          <w:tabs>
            <w:tab w:val="left" w:pos="4641"/>
          </w:tabs>
          <w:ind w:left="400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83426">
        <w:start w:val="1"/>
        <w:numFmt w:val="upperRoman"/>
        <w:lvlText w:val="%7."/>
        <w:lvlJc w:val="left"/>
        <w:pPr>
          <w:ind w:left="472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4D2FA">
        <w:start w:val="1"/>
        <w:numFmt w:val="upperRoman"/>
        <w:lvlText w:val="%8."/>
        <w:lvlJc w:val="left"/>
        <w:pPr>
          <w:tabs>
            <w:tab w:val="left" w:pos="4641"/>
          </w:tabs>
          <w:ind w:left="544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4E4778">
        <w:start w:val="1"/>
        <w:numFmt w:val="upperRoman"/>
        <w:lvlText w:val="%9."/>
        <w:lvlJc w:val="left"/>
        <w:pPr>
          <w:tabs>
            <w:tab w:val="left" w:pos="4641"/>
          </w:tabs>
          <w:ind w:left="6161" w:hanging="40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974335245">
    <w:abstractNumId w:val="15"/>
  </w:num>
  <w:num w:numId="6" w16cid:durableId="972254047">
    <w:abstractNumId w:val="10"/>
  </w:num>
  <w:num w:numId="7" w16cid:durableId="2071804815">
    <w:abstractNumId w:val="3"/>
    <w:lvlOverride w:ilvl="0">
      <w:startOverride w:val="4"/>
      <w:lvl w:ilvl="0" w:tplc="ADA653E0">
        <w:start w:val="4"/>
        <w:numFmt w:val="upperRoman"/>
        <w:lvlText w:val="%1."/>
        <w:lvlJc w:val="left"/>
        <w:pPr>
          <w:tabs>
            <w:tab w:val="left" w:pos="3585"/>
          </w:tabs>
          <w:ind w:left="3584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56E2">
        <w:start w:val="1"/>
        <w:numFmt w:val="upperRoman"/>
        <w:lvlText w:val="%2."/>
        <w:lvlJc w:val="left"/>
        <w:pPr>
          <w:tabs>
            <w:tab w:val="left" w:pos="3585"/>
          </w:tabs>
          <w:ind w:left="107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D0986C">
        <w:start w:val="1"/>
        <w:numFmt w:val="upperRoman"/>
        <w:lvlText w:val="%3."/>
        <w:lvlJc w:val="left"/>
        <w:pPr>
          <w:tabs>
            <w:tab w:val="left" w:pos="3585"/>
          </w:tabs>
          <w:ind w:left="179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D8C11A">
        <w:start w:val="1"/>
        <w:numFmt w:val="upperRoman"/>
        <w:lvlText w:val="%4."/>
        <w:lvlJc w:val="left"/>
        <w:pPr>
          <w:tabs>
            <w:tab w:val="left" w:pos="3585"/>
          </w:tabs>
          <w:ind w:left="251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6765C">
        <w:start w:val="1"/>
        <w:numFmt w:val="upperRoman"/>
        <w:lvlText w:val="%5."/>
        <w:lvlJc w:val="left"/>
        <w:pPr>
          <w:tabs>
            <w:tab w:val="left" w:pos="3585"/>
          </w:tabs>
          <w:ind w:left="323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E02F32">
        <w:start w:val="1"/>
        <w:numFmt w:val="upperRoman"/>
        <w:lvlText w:val="%6."/>
        <w:lvlJc w:val="left"/>
        <w:pPr>
          <w:tabs>
            <w:tab w:val="left" w:pos="3585"/>
          </w:tabs>
          <w:ind w:left="395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83426">
        <w:start w:val="1"/>
        <w:numFmt w:val="upperRoman"/>
        <w:lvlText w:val="%7."/>
        <w:lvlJc w:val="left"/>
        <w:pPr>
          <w:tabs>
            <w:tab w:val="left" w:pos="3585"/>
          </w:tabs>
          <w:ind w:left="467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64D2FA">
        <w:start w:val="1"/>
        <w:numFmt w:val="upperRoman"/>
        <w:lvlText w:val="%8."/>
        <w:lvlJc w:val="left"/>
        <w:pPr>
          <w:tabs>
            <w:tab w:val="left" w:pos="3585"/>
          </w:tabs>
          <w:ind w:left="539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4E4778">
        <w:start w:val="1"/>
        <w:numFmt w:val="upperRoman"/>
        <w:lvlText w:val="%9."/>
        <w:lvlJc w:val="left"/>
        <w:pPr>
          <w:tabs>
            <w:tab w:val="left" w:pos="3585"/>
          </w:tabs>
          <w:ind w:left="6117" w:hanging="35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44137278">
    <w:abstractNumId w:val="3"/>
    <w:lvlOverride w:ilvl="0">
      <w:startOverride w:val="6"/>
      <w:lvl w:ilvl="0" w:tplc="ADA653E0">
        <w:start w:val="6"/>
        <w:numFmt w:val="upperRoman"/>
        <w:lvlText w:val="%1."/>
        <w:lvlJc w:val="left"/>
        <w:pPr>
          <w:tabs>
            <w:tab w:val="left" w:pos="3890"/>
          </w:tabs>
          <w:ind w:left="3889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56E2">
        <w:start w:val="1"/>
        <w:numFmt w:val="upperRoman"/>
        <w:lvlText w:val="%2."/>
        <w:lvlJc w:val="left"/>
        <w:pPr>
          <w:tabs>
            <w:tab w:val="left" w:pos="3890"/>
          </w:tabs>
          <w:ind w:left="110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D0986C">
        <w:start w:val="1"/>
        <w:numFmt w:val="upperRoman"/>
        <w:lvlText w:val="%3."/>
        <w:lvlJc w:val="left"/>
        <w:pPr>
          <w:tabs>
            <w:tab w:val="left" w:pos="3890"/>
          </w:tabs>
          <w:ind w:left="182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D8C11A">
        <w:start w:val="1"/>
        <w:numFmt w:val="upperRoman"/>
        <w:lvlText w:val="%4."/>
        <w:lvlJc w:val="left"/>
        <w:pPr>
          <w:tabs>
            <w:tab w:val="left" w:pos="3890"/>
          </w:tabs>
          <w:ind w:left="254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6765C">
        <w:start w:val="1"/>
        <w:numFmt w:val="upperRoman"/>
        <w:lvlText w:val="%5."/>
        <w:lvlJc w:val="left"/>
        <w:pPr>
          <w:tabs>
            <w:tab w:val="left" w:pos="3890"/>
          </w:tabs>
          <w:ind w:left="326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E02F32">
        <w:start w:val="1"/>
        <w:numFmt w:val="upperRoman"/>
        <w:lvlText w:val="%6."/>
        <w:lvlJc w:val="left"/>
        <w:pPr>
          <w:ind w:left="398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83426">
        <w:start w:val="1"/>
        <w:numFmt w:val="upperRoman"/>
        <w:lvlText w:val="%7."/>
        <w:lvlJc w:val="left"/>
        <w:pPr>
          <w:tabs>
            <w:tab w:val="left" w:pos="3890"/>
          </w:tabs>
          <w:ind w:left="470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64D2FA">
        <w:start w:val="1"/>
        <w:numFmt w:val="upperRoman"/>
        <w:lvlText w:val="%8."/>
        <w:lvlJc w:val="left"/>
        <w:pPr>
          <w:tabs>
            <w:tab w:val="left" w:pos="3890"/>
          </w:tabs>
          <w:ind w:left="542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4E4778">
        <w:start w:val="1"/>
        <w:numFmt w:val="upperRoman"/>
        <w:lvlText w:val="%9."/>
        <w:lvlJc w:val="left"/>
        <w:pPr>
          <w:tabs>
            <w:tab w:val="left" w:pos="3890"/>
          </w:tabs>
          <w:ind w:left="614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86813723">
    <w:abstractNumId w:val="1"/>
  </w:num>
  <w:num w:numId="10" w16cid:durableId="1492793781">
    <w:abstractNumId w:val="7"/>
  </w:num>
  <w:num w:numId="11" w16cid:durableId="238172036">
    <w:abstractNumId w:val="3"/>
    <w:lvlOverride w:ilvl="0">
      <w:startOverride w:val="7"/>
      <w:lvl w:ilvl="0" w:tplc="ADA653E0">
        <w:start w:val="7"/>
        <w:numFmt w:val="upperRoman"/>
        <w:lvlText w:val="%1."/>
        <w:lvlJc w:val="left"/>
        <w:pPr>
          <w:tabs>
            <w:tab w:val="left" w:pos="4745"/>
          </w:tabs>
          <w:ind w:left="4744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56E2">
        <w:start w:val="1"/>
        <w:numFmt w:val="upperRoman"/>
        <w:lvlText w:val="%2."/>
        <w:lvlJc w:val="left"/>
        <w:pPr>
          <w:tabs>
            <w:tab w:val="left" w:pos="4745"/>
          </w:tabs>
          <w:ind w:left="120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D0986C">
        <w:start w:val="1"/>
        <w:numFmt w:val="upperRoman"/>
        <w:lvlText w:val="%3."/>
        <w:lvlJc w:val="left"/>
        <w:pPr>
          <w:tabs>
            <w:tab w:val="left" w:pos="4745"/>
          </w:tabs>
          <w:ind w:left="192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D8C11A">
        <w:start w:val="1"/>
        <w:numFmt w:val="upperRoman"/>
        <w:lvlText w:val="%4."/>
        <w:lvlJc w:val="left"/>
        <w:pPr>
          <w:tabs>
            <w:tab w:val="left" w:pos="4745"/>
          </w:tabs>
          <w:ind w:left="264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6765C">
        <w:start w:val="1"/>
        <w:numFmt w:val="upperRoman"/>
        <w:lvlText w:val="%5."/>
        <w:lvlJc w:val="left"/>
        <w:pPr>
          <w:tabs>
            <w:tab w:val="left" w:pos="4745"/>
          </w:tabs>
          <w:ind w:left="336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E02F32">
        <w:start w:val="1"/>
        <w:numFmt w:val="upperRoman"/>
        <w:lvlText w:val="%6."/>
        <w:lvlJc w:val="left"/>
        <w:pPr>
          <w:tabs>
            <w:tab w:val="left" w:pos="4745"/>
          </w:tabs>
          <w:ind w:left="408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83426">
        <w:start w:val="1"/>
        <w:numFmt w:val="upperRoman"/>
        <w:lvlText w:val="%7."/>
        <w:lvlJc w:val="left"/>
        <w:pPr>
          <w:ind w:left="480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64D2FA">
        <w:start w:val="1"/>
        <w:numFmt w:val="upperRoman"/>
        <w:lvlText w:val="%8."/>
        <w:lvlJc w:val="left"/>
        <w:pPr>
          <w:tabs>
            <w:tab w:val="left" w:pos="4745"/>
          </w:tabs>
          <w:ind w:left="552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4E4778">
        <w:start w:val="1"/>
        <w:numFmt w:val="upperRoman"/>
        <w:lvlText w:val="%9."/>
        <w:lvlJc w:val="left"/>
        <w:pPr>
          <w:tabs>
            <w:tab w:val="left" w:pos="4745"/>
          </w:tabs>
          <w:ind w:left="6241" w:hanging="4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37112810">
    <w:abstractNumId w:val="3"/>
    <w:lvlOverride w:ilvl="0">
      <w:startOverride w:val="8"/>
      <w:lvl w:ilvl="0" w:tplc="ADA653E0">
        <w:start w:val="8"/>
        <w:numFmt w:val="upperRoman"/>
        <w:lvlText w:val="%1."/>
        <w:lvlJc w:val="left"/>
        <w:pPr>
          <w:tabs>
            <w:tab w:val="left" w:pos="709"/>
            <w:tab w:val="left" w:pos="3686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56E2">
        <w:start w:val="1"/>
        <w:numFmt w:val="upperRoman"/>
        <w:lvlText w:val="%2."/>
        <w:lvlJc w:val="left"/>
        <w:pPr>
          <w:ind w:left="3827" w:hanging="38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D0986C">
        <w:start w:val="1"/>
        <w:numFmt w:val="upperRoman"/>
        <w:lvlText w:val="%3."/>
        <w:lvlJc w:val="left"/>
        <w:pPr>
          <w:tabs>
            <w:tab w:val="left" w:pos="3686"/>
          </w:tabs>
          <w:ind w:left="3107" w:hanging="31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D8C11A">
        <w:start w:val="1"/>
        <w:numFmt w:val="upperRoman"/>
        <w:lvlText w:val="%4."/>
        <w:lvlJc w:val="left"/>
        <w:pPr>
          <w:tabs>
            <w:tab w:val="left" w:pos="3686"/>
          </w:tabs>
          <w:ind w:left="2387" w:hanging="238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6765C">
        <w:start w:val="1"/>
        <w:numFmt w:val="upperRoman"/>
        <w:lvlText w:val="%5."/>
        <w:lvlJc w:val="left"/>
        <w:pPr>
          <w:tabs>
            <w:tab w:val="left" w:pos="3686"/>
          </w:tabs>
          <w:ind w:left="1667" w:hanging="16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E02F32">
        <w:start w:val="1"/>
        <w:numFmt w:val="upperRoman"/>
        <w:lvlText w:val="%6."/>
        <w:lvlJc w:val="left"/>
        <w:pPr>
          <w:tabs>
            <w:tab w:val="left" w:pos="3686"/>
          </w:tabs>
          <w:ind w:left="947" w:hanging="94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83426">
        <w:start w:val="1"/>
        <w:numFmt w:val="upperRoman"/>
        <w:lvlText w:val="%7."/>
        <w:lvlJc w:val="left"/>
        <w:pPr>
          <w:tabs>
            <w:tab w:val="left" w:pos="709"/>
            <w:tab w:val="left" w:pos="3686"/>
          </w:tabs>
          <w:ind w:left="2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64D2FA">
        <w:start w:val="1"/>
        <w:numFmt w:val="upperRoman"/>
        <w:lvlText w:val="%8."/>
        <w:lvlJc w:val="left"/>
        <w:pPr>
          <w:tabs>
            <w:tab w:val="left" w:pos="3686"/>
          </w:tabs>
          <w:ind w:left="2909" w:hanging="29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4E4778">
        <w:start w:val="1"/>
        <w:numFmt w:val="upperRoman"/>
        <w:lvlText w:val="%9."/>
        <w:lvlJc w:val="left"/>
        <w:pPr>
          <w:tabs>
            <w:tab w:val="left" w:pos="3686"/>
          </w:tabs>
          <w:ind w:left="2189" w:hanging="2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106949114">
    <w:abstractNumId w:val="11"/>
  </w:num>
  <w:num w:numId="14" w16cid:durableId="1612080534">
    <w:abstractNumId w:val="16"/>
  </w:num>
  <w:num w:numId="15" w16cid:durableId="1664813801">
    <w:abstractNumId w:val="20"/>
  </w:num>
  <w:num w:numId="16" w16cid:durableId="1079137407">
    <w:abstractNumId w:val="8"/>
  </w:num>
  <w:num w:numId="17" w16cid:durableId="1584031125">
    <w:abstractNumId w:val="17"/>
  </w:num>
  <w:num w:numId="18" w16cid:durableId="64649688">
    <w:abstractNumId w:val="13"/>
  </w:num>
  <w:num w:numId="19" w16cid:durableId="474883">
    <w:abstractNumId w:val="5"/>
  </w:num>
  <w:num w:numId="20" w16cid:durableId="236744131">
    <w:abstractNumId w:val="14"/>
  </w:num>
  <w:num w:numId="21" w16cid:durableId="648943571">
    <w:abstractNumId w:val="0"/>
  </w:num>
  <w:num w:numId="22" w16cid:durableId="1924873274">
    <w:abstractNumId w:val="18"/>
  </w:num>
  <w:num w:numId="23" w16cid:durableId="814875043">
    <w:abstractNumId w:val="3"/>
    <w:lvlOverride w:ilvl="0">
      <w:startOverride w:val="9"/>
      <w:lvl w:ilvl="0" w:tplc="ADA653E0">
        <w:start w:val="9"/>
        <w:numFmt w:val="upperRoman"/>
        <w:lvlText w:val="%1."/>
        <w:lvlJc w:val="left"/>
        <w:pPr>
          <w:tabs>
            <w:tab w:val="left" w:pos="4516"/>
          </w:tabs>
          <w:ind w:left="4515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FC56E2">
        <w:start w:val="1"/>
        <w:numFmt w:val="upperRoman"/>
        <w:lvlText w:val="%2."/>
        <w:lvlJc w:val="left"/>
        <w:pPr>
          <w:tabs>
            <w:tab w:val="left" w:pos="4516"/>
          </w:tabs>
          <w:ind w:left="110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D0986C">
        <w:start w:val="1"/>
        <w:numFmt w:val="upperRoman"/>
        <w:lvlText w:val="%3."/>
        <w:lvlJc w:val="left"/>
        <w:pPr>
          <w:tabs>
            <w:tab w:val="left" w:pos="4516"/>
          </w:tabs>
          <w:ind w:left="182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D8C11A">
        <w:start w:val="1"/>
        <w:numFmt w:val="upperRoman"/>
        <w:lvlText w:val="%4."/>
        <w:lvlJc w:val="left"/>
        <w:pPr>
          <w:tabs>
            <w:tab w:val="left" w:pos="4516"/>
          </w:tabs>
          <w:ind w:left="254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F6765C">
        <w:start w:val="1"/>
        <w:numFmt w:val="upperRoman"/>
        <w:lvlText w:val="%5."/>
        <w:lvlJc w:val="left"/>
        <w:pPr>
          <w:tabs>
            <w:tab w:val="left" w:pos="4516"/>
          </w:tabs>
          <w:ind w:left="326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E02F32">
        <w:start w:val="1"/>
        <w:numFmt w:val="upperRoman"/>
        <w:lvlText w:val="%6."/>
        <w:lvlJc w:val="left"/>
        <w:pPr>
          <w:tabs>
            <w:tab w:val="left" w:pos="4516"/>
          </w:tabs>
          <w:ind w:left="398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783426">
        <w:start w:val="1"/>
        <w:numFmt w:val="upperRoman"/>
        <w:lvlText w:val="%7."/>
        <w:lvlJc w:val="left"/>
        <w:pPr>
          <w:ind w:left="470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64D2FA">
        <w:start w:val="1"/>
        <w:numFmt w:val="upperRoman"/>
        <w:lvlText w:val="%8."/>
        <w:lvlJc w:val="left"/>
        <w:pPr>
          <w:tabs>
            <w:tab w:val="left" w:pos="4516"/>
          </w:tabs>
          <w:ind w:left="542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4E4778">
        <w:start w:val="1"/>
        <w:numFmt w:val="upperRoman"/>
        <w:lvlText w:val="%9."/>
        <w:lvlJc w:val="left"/>
        <w:pPr>
          <w:tabs>
            <w:tab w:val="left" w:pos="4516"/>
          </w:tabs>
          <w:ind w:left="6144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712418304">
    <w:abstractNumId w:val="3"/>
    <w:lvlOverride w:ilvl="0">
      <w:lvl w:ilvl="0" w:tplc="ADA653E0">
        <w:start w:val="1"/>
        <w:numFmt w:val="upperRoman"/>
        <w:lvlText w:val="%1."/>
        <w:lvlJc w:val="left"/>
        <w:pPr>
          <w:tabs>
            <w:tab w:val="left" w:pos="4212"/>
          </w:tabs>
          <w:ind w:left="421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C56E2">
        <w:start w:val="1"/>
        <w:numFmt w:val="upperRoman"/>
        <w:lvlText w:val="%2."/>
        <w:lvlJc w:val="left"/>
        <w:pPr>
          <w:tabs>
            <w:tab w:val="left" w:pos="4212"/>
          </w:tabs>
          <w:ind w:left="10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D0986C">
        <w:start w:val="1"/>
        <w:numFmt w:val="upperRoman"/>
        <w:lvlText w:val="%3."/>
        <w:lvlJc w:val="left"/>
        <w:pPr>
          <w:tabs>
            <w:tab w:val="left" w:pos="4212"/>
          </w:tabs>
          <w:ind w:left="17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8C11A">
        <w:start w:val="1"/>
        <w:numFmt w:val="upperRoman"/>
        <w:lvlText w:val="%4."/>
        <w:lvlJc w:val="left"/>
        <w:pPr>
          <w:tabs>
            <w:tab w:val="left" w:pos="4212"/>
          </w:tabs>
          <w:ind w:left="24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6765C">
        <w:start w:val="1"/>
        <w:numFmt w:val="upperRoman"/>
        <w:lvlText w:val="%5."/>
        <w:lvlJc w:val="left"/>
        <w:pPr>
          <w:tabs>
            <w:tab w:val="left" w:pos="4212"/>
          </w:tabs>
          <w:ind w:left="316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E02F32">
        <w:start w:val="1"/>
        <w:numFmt w:val="upperRoman"/>
        <w:lvlText w:val="%6."/>
        <w:lvlJc w:val="left"/>
        <w:pPr>
          <w:tabs>
            <w:tab w:val="left" w:pos="4212"/>
          </w:tabs>
          <w:ind w:left="388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83426">
        <w:start w:val="1"/>
        <w:numFmt w:val="upperRoman"/>
        <w:lvlText w:val="%7."/>
        <w:lvlJc w:val="left"/>
        <w:pPr>
          <w:tabs>
            <w:tab w:val="left" w:pos="4212"/>
          </w:tabs>
          <w:ind w:left="460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4D2FA">
        <w:start w:val="1"/>
        <w:numFmt w:val="upperRoman"/>
        <w:lvlText w:val="%8."/>
        <w:lvlJc w:val="left"/>
        <w:pPr>
          <w:tabs>
            <w:tab w:val="left" w:pos="4212"/>
          </w:tabs>
          <w:ind w:left="532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4E4778">
        <w:start w:val="1"/>
        <w:numFmt w:val="upperRoman"/>
        <w:lvlText w:val="%9."/>
        <w:lvlJc w:val="left"/>
        <w:pPr>
          <w:tabs>
            <w:tab w:val="left" w:pos="4212"/>
          </w:tabs>
          <w:ind w:left="6041" w:hanging="28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79791095">
    <w:abstractNumId w:val="3"/>
    <w:lvlOverride w:ilvl="0">
      <w:lvl w:ilvl="0" w:tplc="ADA653E0">
        <w:start w:val="1"/>
        <w:numFmt w:val="upperRoman"/>
        <w:lvlText w:val="%1."/>
        <w:lvlJc w:val="left"/>
        <w:pPr>
          <w:tabs>
            <w:tab w:val="left" w:pos="3418"/>
          </w:tabs>
          <w:ind w:left="3417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FC56E2">
        <w:start w:val="1"/>
        <w:numFmt w:val="upperRoman"/>
        <w:lvlText w:val="%2."/>
        <w:lvlJc w:val="left"/>
        <w:pPr>
          <w:tabs>
            <w:tab w:val="left" w:pos="3418"/>
          </w:tabs>
          <w:ind w:left="110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D0986C">
        <w:start w:val="1"/>
        <w:numFmt w:val="upperRoman"/>
        <w:lvlText w:val="%3."/>
        <w:lvlJc w:val="left"/>
        <w:pPr>
          <w:tabs>
            <w:tab w:val="left" w:pos="3418"/>
          </w:tabs>
          <w:ind w:left="182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D8C11A">
        <w:start w:val="1"/>
        <w:numFmt w:val="upperRoman"/>
        <w:lvlText w:val="%4."/>
        <w:lvlJc w:val="left"/>
        <w:pPr>
          <w:tabs>
            <w:tab w:val="left" w:pos="3418"/>
          </w:tabs>
          <w:ind w:left="254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F6765C">
        <w:start w:val="1"/>
        <w:numFmt w:val="upperRoman"/>
        <w:lvlText w:val="%5."/>
        <w:lvlJc w:val="left"/>
        <w:pPr>
          <w:tabs>
            <w:tab w:val="left" w:pos="3418"/>
          </w:tabs>
          <w:ind w:left="326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E02F32">
        <w:start w:val="1"/>
        <w:numFmt w:val="upperRoman"/>
        <w:lvlText w:val="%6."/>
        <w:lvlJc w:val="left"/>
        <w:pPr>
          <w:tabs>
            <w:tab w:val="left" w:pos="3418"/>
          </w:tabs>
          <w:ind w:left="398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783426">
        <w:start w:val="1"/>
        <w:numFmt w:val="upperRoman"/>
        <w:lvlText w:val="%7."/>
        <w:lvlJc w:val="left"/>
        <w:pPr>
          <w:tabs>
            <w:tab w:val="left" w:pos="3418"/>
          </w:tabs>
          <w:ind w:left="470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4D2FA">
        <w:start w:val="1"/>
        <w:numFmt w:val="upperRoman"/>
        <w:lvlText w:val="%8."/>
        <w:lvlJc w:val="left"/>
        <w:pPr>
          <w:tabs>
            <w:tab w:val="left" w:pos="3418"/>
          </w:tabs>
          <w:ind w:left="542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4E4778">
        <w:start w:val="1"/>
        <w:numFmt w:val="upperRoman"/>
        <w:lvlText w:val="%9."/>
        <w:lvlJc w:val="left"/>
        <w:pPr>
          <w:tabs>
            <w:tab w:val="left" w:pos="3418"/>
          </w:tabs>
          <w:ind w:left="6148" w:hanging="3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487014875">
    <w:abstractNumId w:val="12"/>
  </w:num>
  <w:num w:numId="27" w16cid:durableId="462507666">
    <w:abstractNumId w:val="19"/>
  </w:num>
  <w:num w:numId="28" w16cid:durableId="1476726158">
    <w:abstractNumId w:val="19"/>
    <w:lvlOverride w:ilvl="0">
      <w:lvl w:ilvl="0" w:tplc="26BC63DC">
        <w:start w:val="1"/>
        <w:numFmt w:val="bullet"/>
        <w:lvlText w:val="•"/>
        <w:lvlJc w:val="left"/>
        <w:pPr>
          <w:tabs>
            <w:tab w:val="left" w:pos="284"/>
          </w:tabs>
          <w:ind w:left="2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A40AC4">
        <w:start w:val="1"/>
        <w:numFmt w:val="bullet"/>
        <w:lvlText w:val="o"/>
        <w:lvlJc w:val="left"/>
        <w:pPr>
          <w:tabs>
            <w:tab w:val="left" w:pos="284"/>
          </w:tabs>
          <w:ind w:left="100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E1D42">
        <w:start w:val="1"/>
        <w:numFmt w:val="bullet"/>
        <w:lvlText w:val="▪"/>
        <w:lvlJc w:val="left"/>
        <w:pPr>
          <w:tabs>
            <w:tab w:val="left" w:pos="284"/>
          </w:tabs>
          <w:ind w:left="172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62614A">
        <w:start w:val="1"/>
        <w:numFmt w:val="bullet"/>
        <w:lvlText w:val="•"/>
        <w:lvlJc w:val="left"/>
        <w:pPr>
          <w:tabs>
            <w:tab w:val="left" w:pos="284"/>
          </w:tabs>
          <w:ind w:left="244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16459A">
        <w:start w:val="1"/>
        <w:numFmt w:val="bullet"/>
        <w:lvlText w:val="o"/>
        <w:lvlJc w:val="left"/>
        <w:pPr>
          <w:tabs>
            <w:tab w:val="left" w:pos="284"/>
          </w:tabs>
          <w:ind w:left="316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E2DD40">
        <w:start w:val="1"/>
        <w:numFmt w:val="bullet"/>
        <w:lvlText w:val="▪"/>
        <w:lvlJc w:val="left"/>
        <w:pPr>
          <w:tabs>
            <w:tab w:val="left" w:pos="284"/>
          </w:tabs>
          <w:ind w:left="38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C22FE0">
        <w:start w:val="1"/>
        <w:numFmt w:val="bullet"/>
        <w:lvlText w:val="•"/>
        <w:lvlJc w:val="left"/>
        <w:pPr>
          <w:tabs>
            <w:tab w:val="left" w:pos="284"/>
          </w:tabs>
          <w:ind w:left="460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AFF14">
        <w:start w:val="1"/>
        <w:numFmt w:val="bullet"/>
        <w:lvlText w:val="o"/>
        <w:lvlJc w:val="left"/>
        <w:pPr>
          <w:tabs>
            <w:tab w:val="left" w:pos="284"/>
          </w:tabs>
          <w:ind w:left="532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8E951C">
        <w:start w:val="1"/>
        <w:numFmt w:val="bullet"/>
        <w:lvlText w:val="▪"/>
        <w:lvlJc w:val="left"/>
        <w:pPr>
          <w:tabs>
            <w:tab w:val="left" w:pos="284"/>
          </w:tabs>
          <w:ind w:left="604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563444237">
    <w:abstractNumId w:val="9"/>
  </w:num>
  <w:num w:numId="30" w16cid:durableId="1372998933">
    <w:abstractNumId w:val="6"/>
  </w:num>
  <w:num w:numId="31" w16cid:durableId="22788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5C"/>
    <w:rsid w:val="00057EA8"/>
    <w:rsid w:val="000C4D44"/>
    <w:rsid w:val="000E5DEF"/>
    <w:rsid w:val="0010445D"/>
    <w:rsid w:val="001222BB"/>
    <w:rsid w:val="00133D9E"/>
    <w:rsid w:val="00165331"/>
    <w:rsid w:val="00174891"/>
    <w:rsid w:val="00191517"/>
    <w:rsid w:val="001B5441"/>
    <w:rsid w:val="001E1C69"/>
    <w:rsid w:val="001E684A"/>
    <w:rsid w:val="00241877"/>
    <w:rsid w:val="00255FDE"/>
    <w:rsid w:val="00274EF0"/>
    <w:rsid w:val="00280E48"/>
    <w:rsid w:val="002861AF"/>
    <w:rsid w:val="00293201"/>
    <w:rsid w:val="002C31B1"/>
    <w:rsid w:val="003312F2"/>
    <w:rsid w:val="003316C0"/>
    <w:rsid w:val="003C7B8B"/>
    <w:rsid w:val="003E2FA5"/>
    <w:rsid w:val="00426DA1"/>
    <w:rsid w:val="00465B7D"/>
    <w:rsid w:val="00467051"/>
    <w:rsid w:val="004920AA"/>
    <w:rsid w:val="004D668F"/>
    <w:rsid w:val="00504164"/>
    <w:rsid w:val="005634FF"/>
    <w:rsid w:val="00573A89"/>
    <w:rsid w:val="005E3EBA"/>
    <w:rsid w:val="00604761"/>
    <w:rsid w:val="00664AA9"/>
    <w:rsid w:val="00666CE1"/>
    <w:rsid w:val="00670AE9"/>
    <w:rsid w:val="00672BD7"/>
    <w:rsid w:val="006D3D2D"/>
    <w:rsid w:val="00784171"/>
    <w:rsid w:val="00812AC1"/>
    <w:rsid w:val="00873B73"/>
    <w:rsid w:val="008768E7"/>
    <w:rsid w:val="008D16C8"/>
    <w:rsid w:val="008D76D8"/>
    <w:rsid w:val="00966E12"/>
    <w:rsid w:val="00976156"/>
    <w:rsid w:val="009D4F1D"/>
    <w:rsid w:val="00A126F4"/>
    <w:rsid w:val="00AC1F3E"/>
    <w:rsid w:val="00B43CD4"/>
    <w:rsid w:val="00B449E2"/>
    <w:rsid w:val="00B7057A"/>
    <w:rsid w:val="00B817D5"/>
    <w:rsid w:val="00BB4128"/>
    <w:rsid w:val="00BE15B7"/>
    <w:rsid w:val="00C601ED"/>
    <w:rsid w:val="00C85A0E"/>
    <w:rsid w:val="00C91E38"/>
    <w:rsid w:val="00CF7AA5"/>
    <w:rsid w:val="00D3225C"/>
    <w:rsid w:val="00DC1F6C"/>
    <w:rsid w:val="00DC53B1"/>
    <w:rsid w:val="00DD0DCD"/>
    <w:rsid w:val="00DE4BE6"/>
    <w:rsid w:val="00E00246"/>
    <w:rsid w:val="00EB3C13"/>
    <w:rsid w:val="00F25AFB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4AFA"/>
  <w15:docId w15:val="{368E10D0-688D-4E82-B957-B0F90F5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grindinistekstas">
    <w:name w:val="Body Text"/>
    <w:pPr>
      <w:widowControl w:val="0"/>
      <w:ind w:left="82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ind w:left="922"/>
      <w:outlineLvl w:val="0"/>
    </w:pPr>
    <w:rPr>
      <w:rFonts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Sraopastraipa">
    <w:name w:val="List Paragraph"/>
    <w:pPr>
      <w:widowControl w:val="0"/>
      <w:ind w:left="820" w:hanging="360"/>
    </w:pPr>
    <w:rPr>
      <w:rFonts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7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6"/>
      </w:numPr>
    </w:pPr>
  </w:style>
  <w:style w:type="character" w:customStyle="1" w:styleId="Hyperlink0">
    <w:name w:val="Hyperlink.0"/>
    <w:rPr>
      <w:rFonts w:ascii="Times New Roman" w:hAnsi="Times New Roman"/>
      <w:color w:val="0000FF"/>
      <w:sz w:val="60"/>
      <w:szCs w:val="60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29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Pr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color w:val="3636CA"/>
      <w:sz w:val="24"/>
      <w:szCs w:val="24"/>
      <w:u w:val="single" w:color="3636CA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one"/>
    <w:rPr>
      <w:color w:val="0000FF"/>
      <w:sz w:val="24"/>
      <w:szCs w:val="24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AD47-8E0F-4CCB-BF6E-21DDFE6B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Stasytienė</dc:creator>
  <cp:lastModifiedBy>Greta Stasytienė</cp:lastModifiedBy>
  <cp:revision>2</cp:revision>
  <cp:lastPrinted>2023-12-28T06:07:00Z</cp:lastPrinted>
  <dcterms:created xsi:type="dcterms:W3CDTF">2024-01-03T13:11:00Z</dcterms:created>
  <dcterms:modified xsi:type="dcterms:W3CDTF">2024-01-03T13:11:00Z</dcterms:modified>
</cp:coreProperties>
</file>