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C5B0D" w14:textId="736DB772" w:rsidR="00276553" w:rsidRDefault="00357450">
      <w:pPr>
        <w:spacing w:after="0"/>
        <w:jc w:val="center"/>
        <w:rPr>
          <w:lang w:val="ru-RU"/>
        </w:rPr>
      </w:pPr>
      <w:r>
        <w:rPr>
          <w:noProof/>
          <w:lang w:eastAsia="lt-LT"/>
        </w:rPr>
        <w:drawing>
          <wp:inline distT="0" distB="0" distL="0" distR="0" wp14:anchorId="756D6A2A" wp14:editId="018EBF27">
            <wp:extent cx="1914525" cy="843280"/>
            <wp:effectExtent l="0" t="0" r="0" b="0"/>
            <wp:docPr id="5" name="Picture 1" descr="C:\Users\sfddabu\Desktop\MA_pilk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sfddabu\Desktop\MA_pilk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4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038B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47F23D" wp14:editId="16CDE2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75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68611" id="shapetype_7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CPSm856QEAAMUDAAAOAAAAAAAAAAAAAAAAAC4CAABkcnMvZTJvRG9jLnhtbFBLAQIt&#10;ABQABgAIAAAAIQCGW4fV2AAAAAUBAAAPAAAAAAAAAAAAAAAAAEMEAABkcnMvZG93bnJldi54bWxQ&#10;SwUGAAAAAAQABADzAAAASAUAAAAA&#10;" filled="f" stroked="f">
                <o:lock v:ext="edit" aspectratio="t" selection="t"/>
              </v:rect>
            </w:pict>
          </mc:Fallback>
        </mc:AlternateContent>
      </w:r>
    </w:p>
    <w:p w14:paraId="4BADBE44" w14:textId="4C9029A8" w:rsidR="00357450" w:rsidRDefault="003203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 wp14:anchorId="4F24FB68" wp14:editId="1CF70BE6">
            <wp:simplePos x="0" y="0"/>
            <wp:positionH relativeFrom="column">
              <wp:posOffset>967105</wp:posOffset>
            </wp:positionH>
            <wp:positionV relativeFrom="paragraph">
              <wp:posOffset>71755</wp:posOffset>
            </wp:positionV>
            <wp:extent cx="4687570" cy="3515360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570" cy="35153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91E8B" w14:textId="77777777" w:rsidR="00357450" w:rsidRDefault="003574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C5A1F9" w14:textId="77777777" w:rsidR="00357450" w:rsidRPr="00357450" w:rsidRDefault="003574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E3A161" w14:textId="77777777" w:rsidR="00276553" w:rsidRDefault="00276553">
      <w:pPr>
        <w:spacing w:after="0"/>
        <w:jc w:val="center"/>
        <w:rPr>
          <w:lang w:val="ru-RU"/>
        </w:rPr>
      </w:pPr>
    </w:p>
    <w:p w14:paraId="71B2CA7F" w14:textId="77777777" w:rsidR="00357450" w:rsidRDefault="003574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0F562F" w14:textId="77777777" w:rsidR="00357450" w:rsidRDefault="003574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A3725" w14:textId="77777777" w:rsidR="00357450" w:rsidRDefault="0035745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D259D6" w14:textId="77777777" w:rsidR="00276553" w:rsidRDefault="00357450">
      <w:pPr>
        <w:spacing w:after="0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ПОСТАНОВЛЕНИЕ IV МЕЖДУНАРОДНОГО ДИСТАНЦИОННОГО КОНКУРСА «ПЕСНЯ ГОРОДУ»</w:t>
      </w:r>
    </w:p>
    <w:p w14:paraId="0FCD46F4" w14:textId="77777777" w:rsidR="00276553" w:rsidRDefault="002765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127BACF" w14:textId="77777777" w:rsidR="00276553" w:rsidRDefault="00357450">
      <w:pPr>
        <w:pStyle w:val="ListParagraph"/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ОБЩИЕ ПОЛОЖЕНИЯ </w:t>
      </w:r>
    </w:p>
    <w:p w14:paraId="7C366B91" w14:textId="77777777" w:rsidR="00276553" w:rsidRDefault="00357450">
      <w:pPr>
        <w:shd w:val="clear" w:color="auto" w:fill="FFFFFF"/>
        <w:spacing w:after="0" w:line="360" w:lineRule="auto"/>
        <w:ind w:left="108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IV международном дистанционном конкурсе «Песня городу» приглашаются принять участие ученики и студенты степени лицензиата (возраст 10-25 лет) </w:t>
      </w:r>
      <w:r>
        <w:rPr>
          <w:rFonts w:ascii="Times New Roman" w:eastAsia="Times New Roman" w:hAnsi="Times New Roman" w:cs="Times New Roman"/>
          <w:sz w:val="24"/>
          <w:szCs w:val="24"/>
          <w:lang w:val="ru-RU" w:eastAsia="lt-LT"/>
        </w:rPr>
        <w:t>высших, средних</w:t>
      </w:r>
      <w:r>
        <w:rPr>
          <w:rFonts w:ascii="Times New Roman" w:eastAsia="Times New Roman" w:hAnsi="Times New Roman" w:cs="Times New Roman"/>
          <w:color w:val="565656"/>
          <w:sz w:val="24"/>
          <w:szCs w:val="24"/>
          <w:lang w:val="ru-RU"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lt-LT"/>
        </w:rPr>
        <w:t xml:space="preserve">учебных заведений, колледжей, музыкальных школ и школ искусств: фортепиано, сольное пение, струнные и духовые инструменты. </w:t>
      </w:r>
    </w:p>
    <w:p w14:paraId="4EC987BF" w14:textId="77777777" w:rsidR="00276553" w:rsidRDefault="0035745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ЦЕЛИ И ЗАДАЧИ:</w:t>
      </w:r>
    </w:p>
    <w:p w14:paraId="24697DC9" w14:textId="77777777" w:rsidR="00276553" w:rsidRDefault="00357450">
      <w:pPr>
        <w:spacing w:after="0" w:line="360" w:lineRule="auto"/>
        <w:ind w:left="108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связи с неблагоприятной эпидемиологической ситуацией, дистанционным обучением и сложными условиями работы создать условия для возможности продолжить активное музицирование и концертную деятельность учеников и студентов, развивая и сохраняя давние культурные традиции профессионального музицирования: </w:t>
      </w:r>
    </w:p>
    <w:p w14:paraId="7E0B41DC" w14:textId="77777777" w:rsidR="00276553" w:rsidRDefault="0035745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Развивать традиции профессиональных событий музыки; </w:t>
      </w:r>
    </w:p>
    <w:p w14:paraId="10EA9DD2" w14:textId="77777777" w:rsidR="00276553" w:rsidRDefault="0035745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Создать молодым музыкантам условия для самовыражения, развивать их творческие и личные компетенции и мастерство исполнения; </w:t>
      </w:r>
    </w:p>
    <w:p w14:paraId="13B52F5F" w14:textId="77777777" w:rsidR="00276553" w:rsidRDefault="0035745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Мотивировать творческое сотрудничество и распространение творческого опыта между учениками, студентами и педагогами музыкальных школ, школ искусств, средних и высших учебных заведений; </w:t>
      </w:r>
    </w:p>
    <w:p w14:paraId="28E71E30" w14:textId="77777777" w:rsidR="00276553" w:rsidRDefault="0035745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распространение информации. </w:t>
      </w:r>
    </w:p>
    <w:p w14:paraId="457DE6A3" w14:textId="77777777" w:rsidR="00276553" w:rsidRDefault="0035745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Поощрять педагогов пользоваться возможностями цифрового формата, готовя учеников к музыкальным конкурсам. </w:t>
      </w:r>
    </w:p>
    <w:p w14:paraId="0A05D4D5" w14:textId="77777777" w:rsidR="00276553" w:rsidRDefault="0035745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ОРГАНИЗАТОРЫ И ПАРТНЁРЫ </w:t>
      </w:r>
    </w:p>
    <w:p w14:paraId="1CC2AC26" w14:textId="77777777" w:rsidR="00276553" w:rsidRDefault="00357450">
      <w:pPr>
        <w:pStyle w:val="ListParagraph"/>
        <w:spacing w:after="0" w:line="360" w:lineRule="auto"/>
        <w:ind w:left="108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 конкурса Музыкальная академия университета Витаутаса Великого (VDU Muzikos akademija). </w:t>
      </w:r>
    </w:p>
    <w:p w14:paraId="7352ED31" w14:textId="77777777" w:rsidR="00276553" w:rsidRDefault="00357450">
      <w:pPr>
        <w:pStyle w:val="ListParagraph"/>
        <w:spacing w:after="0" w:line="360" w:lineRule="auto"/>
        <w:ind w:left="108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Партнёры конкурса: </w:t>
      </w:r>
    </w:p>
    <w:p w14:paraId="4F626444" w14:textId="77777777" w:rsidR="00276553" w:rsidRDefault="0035745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Каунасская государственная филармония;</w:t>
      </w:r>
    </w:p>
    <w:p w14:paraId="0CAD5B19" w14:textId="77777777" w:rsidR="00276553" w:rsidRDefault="00357450">
      <w:pPr>
        <w:pStyle w:val="ListParagraph"/>
        <w:numPr>
          <w:ilvl w:val="0"/>
          <w:numId w:val="7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Каунасский государственный музыкальный театр.</w:t>
      </w:r>
    </w:p>
    <w:p w14:paraId="718C921D" w14:textId="77777777" w:rsidR="00276553" w:rsidRDefault="0035745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ВРЕМЯ И МЕСТО </w:t>
      </w:r>
    </w:p>
    <w:p w14:paraId="38CE600A" w14:textId="77777777" w:rsidR="00276553" w:rsidRDefault="00357450">
      <w:pPr>
        <w:pStyle w:val="ListParagraph"/>
        <w:spacing w:after="0" w:line="360" w:lineRule="auto"/>
        <w:ind w:left="1080"/>
        <w:jc w:val="both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30 апреля 2021 года. </w:t>
      </w:r>
    </w:p>
    <w:p w14:paraId="60474310" w14:textId="77777777" w:rsidR="00276553" w:rsidRDefault="00357450">
      <w:pPr>
        <w:pStyle w:val="ListParagraph"/>
        <w:spacing w:after="0" w:line="360" w:lineRule="auto"/>
        <w:ind w:left="1080"/>
        <w:jc w:val="both"/>
        <w:rPr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Результаты конкурса будут объявлены 5 мая 2021 на интернет сайте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ma.vdu.lt </w:t>
      </w:r>
    </w:p>
    <w:p w14:paraId="28E49814" w14:textId="77777777" w:rsidR="00276553" w:rsidRDefault="00357450">
      <w:pPr>
        <w:pStyle w:val="ListParagraph"/>
        <w:spacing w:after="0" w:line="360" w:lineRule="auto"/>
        <w:ind w:left="108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Конкурс проводится в дистанционном формате. </w:t>
      </w:r>
    </w:p>
    <w:p w14:paraId="64AAF3E1" w14:textId="77777777" w:rsidR="00276553" w:rsidRDefault="00357450">
      <w:pPr>
        <w:pStyle w:val="ListParagraph"/>
        <w:spacing w:after="0" w:line="360" w:lineRule="auto"/>
        <w:ind w:left="108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Требования для видеозаписи </w:t>
      </w:r>
    </w:p>
    <w:p w14:paraId="0D5AFCEC" w14:textId="77777777" w:rsidR="00276553" w:rsidRDefault="0035745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Видеозапись участника снимается камерой (можно и камерой телефона) в стабильной позиции (снимая телефоном, нужно его поставить в горизонтальное положение). </w:t>
      </w:r>
    </w:p>
    <w:p w14:paraId="76A598B6" w14:textId="77777777" w:rsidR="00276553" w:rsidRDefault="0035745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видеозаписи всё время должно быть видно лицо, руки и инструмент солиста. </w:t>
      </w:r>
    </w:p>
    <w:p w14:paraId="49E07A0C" w14:textId="77777777" w:rsidR="00276553" w:rsidRDefault="0035745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Видеозапись можно делать в разных залах. </w:t>
      </w:r>
    </w:p>
    <w:p w14:paraId="43B708FC" w14:textId="77777777" w:rsidR="00276553" w:rsidRDefault="00357450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lt-LT"/>
        </w:rPr>
        <w:t xml:space="preserve">Видеосъемка должна производиться без выключения и остановки видеокамеры, сначала и до конца исполнения одного произведения, т.е. произведение исполняется без остановки и монтажа. Допускаются паузы в записи между произведениями. </w:t>
      </w:r>
    </w:p>
    <w:p w14:paraId="5FE0713B" w14:textId="77777777" w:rsidR="00276553" w:rsidRDefault="00357450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lt-LT"/>
        </w:rPr>
        <w:t>Не допускается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lt-LT"/>
        </w:rPr>
        <w:t xml:space="preserve"> дополнительная обработка звука и видеоматериала. Желательно в концертной одежде. </w:t>
      </w:r>
    </w:p>
    <w:p w14:paraId="4064BB6D" w14:textId="77777777" w:rsidR="00276553" w:rsidRDefault="0035745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lt-LT"/>
        </w:rPr>
        <w:t>Видеозапись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lt-LT"/>
        </w:rPr>
        <w:t xml:space="preserve"> каждого произведения конкурсной программы участник загружает на сервер личного канала Youtube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или в Youtube канале своего учебного заведения. </w:t>
      </w:r>
    </w:p>
    <w:p w14:paraId="73771A03" w14:textId="77777777" w:rsidR="00276553" w:rsidRDefault="0035745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Видеозапись не должна быть включена в список „Unlisted“, „Не публично“. </w:t>
      </w:r>
    </w:p>
    <w:p w14:paraId="3B2DE7FD" w14:textId="77777777" w:rsidR="00276553" w:rsidRDefault="0035745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разделе заголовка видео нужно написать композитора (на языке оригинала) и название произведения. </w:t>
      </w:r>
    </w:p>
    <w:p w14:paraId="6B29BB56" w14:textId="77777777" w:rsidR="00276553" w:rsidRDefault="00357450">
      <w:pPr>
        <w:pStyle w:val="ListParagraph"/>
        <w:numPr>
          <w:ilvl w:val="0"/>
          <w:numId w:val="6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описании видео указывается имя и фамилия исполнителя, категория в которой участвует участник и название конкурса - IV международный дистанционный конкурс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«Песня городу». Сохранённая ссылка видеозаписи вписывается в указанный раздел заявки участника. </w:t>
      </w:r>
    </w:p>
    <w:p w14:paraId="3B04B7B2" w14:textId="77777777" w:rsidR="00276553" w:rsidRDefault="0035745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УСЛОВИЯ УЧАСТИЯ В КОНКУРСЕ </w:t>
      </w:r>
    </w:p>
    <w:p w14:paraId="3F07FF68" w14:textId="77777777" w:rsidR="00276553" w:rsidRDefault="00357450">
      <w:pPr>
        <w:pStyle w:val="ListParagraph"/>
        <w:spacing w:after="0" w:line="360" w:lineRule="auto"/>
        <w:ind w:left="108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Дистанционный конкурс однотуровый; </w:t>
      </w:r>
    </w:p>
    <w:p w14:paraId="30DE0728" w14:textId="77777777" w:rsidR="00276553" w:rsidRDefault="00357450">
      <w:pPr>
        <w:pStyle w:val="ListParagraph"/>
        <w:spacing w:after="0" w:line="360" w:lineRule="auto"/>
        <w:ind w:left="108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Все произведения исполняются наизусть и на языке оригинала; </w:t>
      </w:r>
    </w:p>
    <w:p w14:paraId="50C56338" w14:textId="77777777" w:rsidR="00276553" w:rsidRDefault="00357450">
      <w:pPr>
        <w:pStyle w:val="ListParagraph"/>
        <w:spacing w:after="0" w:line="360" w:lineRule="auto"/>
        <w:ind w:left="108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Использование фонограмм не допускается; </w:t>
      </w:r>
    </w:p>
    <w:p w14:paraId="3F7C4571" w14:textId="77777777" w:rsidR="00276553" w:rsidRDefault="00357450">
      <w:pPr>
        <w:pStyle w:val="ListParagraph"/>
        <w:spacing w:after="0" w:line="360" w:lineRule="auto"/>
        <w:ind w:left="108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Регистрационный взнос 10 евро. Оплаченный взнос возврату не подлежит; </w:t>
      </w:r>
    </w:p>
    <w:p w14:paraId="1D80E1AF" w14:textId="77777777" w:rsidR="00276553" w:rsidRDefault="00357450">
      <w:pPr>
        <w:pStyle w:val="ListParagraph"/>
        <w:spacing w:after="0" w:line="360" w:lineRule="auto"/>
        <w:ind w:left="108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день конкурса возраст участника не должен превышать возраста указанной категории, в противном случае, организаторы конкурса имеют право перевести участника в категорию, соответствующую его возрасту. </w:t>
      </w:r>
    </w:p>
    <w:p w14:paraId="745EC40C" w14:textId="77777777" w:rsidR="00276553" w:rsidRDefault="00357450">
      <w:pPr>
        <w:pStyle w:val="ListParagraph"/>
        <w:spacing w:after="0" w:line="360" w:lineRule="auto"/>
        <w:ind w:left="108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Положение конкурса и анкету участника найдёте на интернет сайте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ma.vdu.lt</w:t>
      </w:r>
    </w:p>
    <w:p w14:paraId="7293F984" w14:textId="77777777" w:rsidR="00276553" w:rsidRDefault="00357450">
      <w:pPr>
        <w:pStyle w:val="ListParagraph"/>
        <w:spacing w:after="0" w:line="360" w:lineRule="auto"/>
        <w:ind w:left="108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Организаторы конкурса имеют все права на фотографии, радио, ТВ и интернет трансляции. Вся информация используется в рекламных целях. </w:t>
      </w:r>
    </w:p>
    <w:p w14:paraId="31D83238" w14:textId="77777777" w:rsidR="00276553" w:rsidRDefault="0035745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УЧАСТНИКИ </w:t>
      </w:r>
    </w:p>
    <w:p w14:paraId="4E0B4C29" w14:textId="77777777" w:rsidR="00276553" w:rsidRDefault="00357450">
      <w:pPr>
        <w:pStyle w:val="ListParagraph"/>
        <w:shd w:val="clear" w:color="auto" w:fill="FFFFFF"/>
        <w:spacing w:after="0" w:line="360" w:lineRule="auto"/>
        <w:ind w:left="108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IV международном дистанционном конкурсе «Песня городу» участвуют ученики и студенты степени лицензиата (возраст 10-25 лет) </w:t>
      </w:r>
      <w:r>
        <w:rPr>
          <w:rFonts w:ascii="Times New Roman" w:eastAsia="Times New Roman" w:hAnsi="Times New Roman" w:cs="Times New Roman"/>
          <w:sz w:val="24"/>
          <w:szCs w:val="24"/>
          <w:lang w:val="ru-RU" w:eastAsia="lt-LT"/>
        </w:rPr>
        <w:t>высших, средних</w:t>
      </w:r>
      <w:r>
        <w:rPr>
          <w:rFonts w:ascii="Times New Roman" w:eastAsia="Times New Roman" w:hAnsi="Times New Roman" w:cs="Times New Roman"/>
          <w:color w:val="565656"/>
          <w:sz w:val="24"/>
          <w:szCs w:val="24"/>
          <w:lang w:val="ru-RU"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lt-LT"/>
        </w:rPr>
        <w:t xml:space="preserve">учебных заведений, колледжей, музыкальных школ и школ искусств в категориях и возрастных группах: фортепиано, сольное пение, струнные и духовые инструменты. </w:t>
      </w:r>
    </w:p>
    <w:p w14:paraId="2275951E" w14:textId="77777777" w:rsidR="00276553" w:rsidRDefault="00357450">
      <w:pPr>
        <w:pStyle w:val="ListParagraph"/>
        <w:spacing w:after="0" w:line="360" w:lineRule="auto"/>
        <w:ind w:left="1080"/>
        <w:jc w:val="both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ДУХОВЫЕ ИНСТРУМЕНТЫ </w:t>
      </w:r>
    </w:p>
    <w:p w14:paraId="13E659AC" w14:textId="77777777" w:rsidR="00276553" w:rsidRDefault="00357450">
      <w:pPr>
        <w:pStyle w:val="ListParagraph"/>
        <w:spacing w:after="0" w:line="360" w:lineRule="auto"/>
        <w:ind w:left="108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конкурсе участвуют солисты, играющие этими духовыми инструментами: флейта, гобой, кларнет, фагот, саксофон, валторна, труба, тромбон, эвфония, туба. </w:t>
      </w:r>
    </w:p>
    <w:p w14:paraId="070AD0B0" w14:textId="77777777" w:rsidR="00276553" w:rsidRDefault="00357450">
      <w:pPr>
        <w:pStyle w:val="BodyText2"/>
        <w:spacing w:line="360" w:lineRule="auto"/>
        <w:ind w:firstLine="1080"/>
        <w:jc w:val="both"/>
        <w:rPr>
          <w:lang w:val="ru-RU"/>
        </w:rPr>
      </w:pPr>
      <w:r>
        <w:rPr>
          <w:b w:val="0"/>
          <w:i w:val="0"/>
          <w:sz w:val="24"/>
          <w:szCs w:val="24"/>
          <w:lang w:val="ru-RU"/>
        </w:rPr>
        <w:t xml:space="preserve">Возрастные группы участников: </w:t>
      </w:r>
    </w:p>
    <w:p w14:paraId="44F4A211" w14:textId="77777777" w:rsidR="00276553" w:rsidRDefault="00357450">
      <w:pPr>
        <w:pStyle w:val="BodyText2"/>
        <w:numPr>
          <w:ilvl w:val="0"/>
          <w:numId w:val="3"/>
        </w:numPr>
        <w:spacing w:line="360" w:lineRule="auto"/>
        <w:jc w:val="both"/>
        <w:rPr>
          <w:lang w:val="ru-RU"/>
        </w:rPr>
      </w:pPr>
      <w:r>
        <w:rPr>
          <w:b w:val="0"/>
          <w:i w:val="0"/>
          <w:sz w:val="24"/>
          <w:szCs w:val="24"/>
          <w:lang w:val="ru-RU"/>
        </w:rPr>
        <w:t xml:space="preserve">10 - 12 л. Продолжительность программы до 5 мин. </w:t>
      </w:r>
    </w:p>
    <w:p w14:paraId="77FA2D81" w14:textId="77777777" w:rsidR="00276553" w:rsidRDefault="00357450">
      <w:pPr>
        <w:pStyle w:val="BodyText2"/>
        <w:numPr>
          <w:ilvl w:val="0"/>
          <w:numId w:val="3"/>
        </w:numPr>
        <w:spacing w:line="360" w:lineRule="auto"/>
        <w:jc w:val="both"/>
        <w:rPr>
          <w:lang w:val="ru-RU"/>
        </w:rPr>
      </w:pPr>
      <w:r>
        <w:rPr>
          <w:b w:val="0"/>
          <w:i w:val="0"/>
          <w:sz w:val="24"/>
          <w:szCs w:val="24"/>
          <w:lang w:val="ru-RU"/>
        </w:rPr>
        <w:t xml:space="preserve"> 13-15 л. Продолжительность программы до 9 мин. </w:t>
      </w:r>
    </w:p>
    <w:p w14:paraId="53B0AB11" w14:textId="77777777" w:rsidR="00276553" w:rsidRDefault="00357450">
      <w:pPr>
        <w:pStyle w:val="BodyText2"/>
        <w:numPr>
          <w:ilvl w:val="0"/>
          <w:numId w:val="3"/>
        </w:numPr>
        <w:spacing w:line="360" w:lineRule="auto"/>
        <w:jc w:val="both"/>
        <w:rPr>
          <w:lang w:val="ru-RU"/>
        </w:rPr>
      </w:pPr>
      <w:r>
        <w:rPr>
          <w:b w:val="0"/>
          <w:i w:val="0"/>
          <w:sz w:val="24"/>
          <w:szCs w:val="24"/>
          <w:lang w:val="ru-RU"/>
        </w:rPr>
        <w:t xml:space="preserve"> 16-19 л. Продолжительность программы до 12 мин. </w:t>
      </w:r>
    </w:p>
    <w:p w14:paraId="3B9F9919" w14:textId="77777777" w:rsidR="00276553" w:rsidRDefault="00357450">
      <w:pPr>
        <w:pStyle w:val="BodyText2"/>
        <w:numPr>
          <w:ilvl w:val="0"/>
          <w:numId w:val="3"/>
        </w:numPr>
        <w:spacing w:line="360" w:lineRule="auto"/>
        <w:jc w:val="both"/>
        <w:rPr>
          <w:lang w:val="ru-RU"/>
        </w:rPr>
      </w:pPr>
      <w:r>
        <w:rPr>
          <w:b w:val="0"/>
          <w:i w:val="0"/>
          <w:sz w:val="24"/>
          <w:szCs w:val="24"/>
          <w:lang w:val="ru-RU"/>
        </w:rPr>
        <w:t xml:space="preserve"> 20-25 л. Продолжительность программы до 15 мин. </w:t>
      </w:r>
    </w:p>
    <w:p w14:paraId="74C11976" w14:textId="77777777" w:rsidR="00276553" w:rsidRDefault="00357450">
      <w:pPr>
        <w:pStyle w:val="BodyText2"/>
        <w:spacing w:line="360" w:lineRule="auto"/>
        <w:ind w:left="1080"/>
        <w:jc w:val="both"/>
        <w:rPr>
          <w:lang w:val="ru-RU"/>
        </w:rPr>
      </w:pPr>
      <w:r>
        <w:rPr>
          <w:b w:val="0"/>
          <w:i w:val="0"/>
          <w:sz w:val="24"/>
          <w:szCs w:val="24"/>
          <w:lang w:val="ru-RU"/>
        </w:rPr>
        <w:t>Участники всех возрастных групп должны наизусть исполнить две разнохарактерные композиции (кантиленную и виртуозную).</w:t>
      </w:r>
    </w:p>
    <w:p w14:paraId="2EFACBB7" w14:textId="77777777" w:rsidR="00276553" w:rsidRDefault="00357450">
      <w:pPr>
        <w:pStyle w:val="BodyText2"/>
        <w:spacing w:line="360" w:lineRule="auto"/>
        <w:ind w:left="1080"/>
        <w:jc w:val="both"/>
        <w:rPr>
          <w:lang w:val="ru-RU"/>
        </w:rPr>
      </w:pPr>
      <w:r>
        <w:rPr>
          <w:i w:val="0"/>
          <w:sz w:val="24"/>
          <w:szCs w:val="24"/>
          <w:lang w:val="ru-RU"/>
        </w:rPr>
        <w:t xml:space="preserve">СТРУННЫЕ ИНСТРУМЕНТЫ </w:t>
      </w:r>
    </w:p>
    <w:p w14:paraId="6665EB18" w14:textId="77777777" w:rsidR="00276553" w:rsidRDefault="00357450">
      <w:pPr>
        <w:pStyle w:val="ListParagraph"/>
        <w:numPr>
          <w:ilvl w:val="0"/>
          <w:numId w:val="4"/>
        </w:numPr>
        <w:spacing w:after="0" w:line="36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10 – 12 л. Продолжительность программы до 6 мин. </w:t>
      </w:r>
    </w:p>
    <w:p w14:paraId="6EF8D9B9" w14:textId="77777777" w:rsidR="00276553" w:rsidRDefault="00357450">
      <w:pPr>
        <w:pStyle w:val="ListParagraph"/>
        <w:spacing w:after="0" w:line="360" w:lineRule="auto"/>
        <w:ind w:left="1080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Участник конкурса должен исполнить два произведения: 1 – эпохи барокко или классики, 2 – виртуозная пьеса. </w:t>
      </w:r>
    </w:p>
    <w:p w14:paraId="5BC57E86" w14:textId="77777777" w:rsidR="00276553" w:rsidRDefault="00357450">
      <w:pPr>
        <w:pStyle w:val="ListParagraph"/>
        <w:numPr>
          <w:ilvl w:val="0"/>
          <w:numId w:val="4"/>
        </w:numPr>
        <w:spacing w:after="0" w:line="36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13 - 16 л. Продолжительность программы до 9 мин.  </w:t>
      </w:r>
    </w:p>
    <w:p w14:paraId="4293BF4F" w14:textId="77777777" w:rsidR="00276553" w:rsidRDefault="00357450">
      <w:pPr>
        <w:spacing w:after="0" w:line="360" w:lineRule="auto"/>
        <w:ind w:left="1080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Участник конкурса должен исполнить два произведения: 1 – эпохи барокко или классики, 2 – виртуозная пьеса. </w:t>
      </w:r>
    </w:p>
    <w:p w14:paraId="391F115E" w14:textId="77777777" w:rsidR="00276553" w:rsidRDefault="00357450">
      <w:pPr>
        <w:pStyle w:val="ListParagraph"/>
        <w:numPr>
          <w:ilvl w:val="0"/>
          <w:numId w:val="4"/>
        </w:numPr>
        <w:spacing w:after="0" w:line="36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17 - 19 л. Продолжительность программы до 15 мин.</w:t>
      </w:r>
    </w:p>
    <w:p w14:paraId="77EA0A8D" w14:textId="77777777" w:rsidR="00276553" w:rsidRDefault="00357450">
      <w:pPr>
        <w:pStyle w:val="ListParagraph"/>
        <w:spacing w:after="0" w:line="360" w:lineRule="auto"/>
        <w:ind w:left="1080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Участник конкурса должен исполнит два произведения: 1 – эпохи барокко или классики, 2 – виртуозная пьеса или одна часть концерта. </w:t>
      </w:r>
    </w:p>
    <w:p w14:paraId="68A3C765" w14:textId="77777777" w:rsidR="00276553" w:rsidRDefault="00357450">
      <w:pPr>
        <w:pStyle w:val="ListParagraph"/>
        <w:numPr>
          <w:ilvl w:val="0"/>
          <w:numId w:val="4"/>
        </w:numPr>
        <w:spacing w:after="0" w:line="36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20 - 23 л. Продолжительность программы до 20 мин.</w:t>
      </w:r>
    </w:p>
    <w:p w14:paraId="6E25576A" w14:textId="77777777" w:rsidR="00276553" w:rsidRDefault="00357450">
      <w:pPr>
        <w:spacing w:after="0" w:line="360" w:lineRule="auto"/>
        <w:ind w:left="1080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Участник конкурса должен исполнит два произведения: 1 – эпохи барокко или классики, 2 – виртуозная пьеса или одна часть концерта. </w:t>
      </w:r>
    </w:p>
    <w:p w14:paraId="299762AA" w14:textId="77777777" w:rsidR="00276553" w:rsidRDefault="00357450">
      <w:pPr>
        <w:pStyle w:val="ListParagraph"/>
        <w:spacing w:after="0" w:line="360" w:lineRule="auto"/>
        <w:ind w:left="630" w:firstLine="360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ФОРТЕПИАНО  </w:t>
      </w:r>
    </w:p>
    <w:p w14:paraId="2FB0CFA0" w14:textId="77777777" w:rsidR="00276553" w:rsidRDefault="00357450">
      <w:pPr>
        <w:pStyle w:val="ListParagraph"/>
        <w:numPr>
          <w:ilvl w:val="0"/>
          <w:numId w:val="2"/>
        </w:numPr>
        <w:spacing w:after="0" w:line="36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10 - 12 л. Продолжительность программы до 6 мин. </w:t>
      </w:r>
    </w:p>
    <w:p w14:paraId="2D1A0BFC" w14:textId="77777777" w:rsidR="00276553" w:rsidRDefault="00357450">
      <w:pPr>
        <w:pStyle w:val="ListParagraph"/>
        <w:numPr>
          <w:ilvl w:val="0"/>
          <w:numId w:val="2"/>
        </w:numPr>
        <w:spacing w:after="0" w:line="36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13 - 16 л. Продолжительность программы до 9 мин. </w:t>
      </w:r>
    </w:p>
    <w:p w14:paraId="5B4A9ABC" w14:textId="77777777" w:rsidR="00276553" w:rsidRDefault="00357450">
      <w:pPr>
        <w:pStyle w:val="ListParagraph"/>
        <w:numPr>
          <w:ilvl w:val="0"/>
          <w:numId w:val="2"/>
        </w:numPr>
        <w:spacing w:after="0" w:line="36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17 - 19 л. Продолжительность программы до 15 мин. </w:t>
      </w:r>
    </w:p>
    <w:p w14:paraId="581F167B" w14:textId="77777777" w:rsidR="00276553" w:rsidRDefault="00357450">
      <w:pPr>
        <w:pStyle w:val="ListParagraph"/>
        <w:numPr>
          <w:ilvl w:val="0"/>
          <w:numId w:val="2"/>
        </w:numPr>
        <w:spacing w:after="0" w:line="36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20 - 23 л. Продолжительность программы до 20 мин.</w:t>
      </w:r>
    </w:p>
    <w:p w14:paraId="3BAE5403" w14:textId="77777777" w:rsidR="00276553" w:rsidRDefault="00357450">
      <w:pPr>
        <w:spacing w:after="0" w:line="360" w:lineRule="auto"/>
        <w:ind w:left="990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Участники конкурса всех возрастных групп должны исполнять два произведения: 1 – произведение эпохи барокко или классики, 2- виртуозную пьесу или этюд. Не использовав лимита времени можно исполнить и третье – произвольное  произведение. </w:t>
      </w:r>
    </w:p>
    <w:p w14:paraId="29D9BD13" w14:textId="77777777" w:rsidR="00276553" w:rsidRDefault="00357450">
      <w:pPr>
        <w:pStyle w:val="ListParagraph"/>
        <w:spacing w:after="0" w:line="360" w:lineRule="auto"/>
        <w:ind w:left="630" w:firstLine="360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СОЛЬНОЕ ПЕНИЕ </w:t>
      </w:r>
    </w:p>
    <w:p w14:paraId="21374E68" w14:textId="77777777" w:rsidR="00276553" w:rsidRDefault="00357450">
      <w:pPr>
        <w:pStyle w:val="ListParagraph"/>
        <w:spacing w:after="0" w:line="360" w:lineRule="auto"/>
        <w:ind w:left="108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А. 10-13 л. Народная песня и  свободно выбранное произведение (классический репертуар). .Все произведения исполняются наизусть и на языке оригинала; </w:t>
      </w:r>
    </w:p>
    <w:p w14:paraId="61C7B0B7" w14:textId="77777777" w:rsidR="00276553" w:rsidRDefault="00357450">
      <w:pPr>
        <w:pStyle w:val="ListParagraph"/>
        <w:spacing w:after="0" w:line="360" w:lineRule="auto"/>
        <w:ind w:left="108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B. 4-16 л. Ария эпохи барокко и свободно выбранное произведение (классический репертуар). Все произведения исполняются наизусть и на языке оригинала; </w:t>
      </w:r>
    </w:p>
    <w:p w14:paraId="44D33A84" w14:textId="77777777" w:rsidR="00276553" w:rsidRDefault="00357450">
      <w:pPr>
        <w:pStyle w:val="ListParagraph"/>
        <w:spacing w:after="0" w:line="360" w:lineRule="auto"/>
        <w:ind w:left="108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C. 17 – 19 л. Ария эпохи барокко и свободно выбранное произведение (классический репертуар). Все произведения исполняются наизусть и на языке оригинала; </w:t>
      </w:r>
    </w:p>
    <w:p w14:paraId="7678B237" w14:textId="77777777" w:rsidR="00276553" w:rsidRDefault="00357450">
      <w:pPr>
        <w:pStyle w:val="ListParagraph"/>
        <w:spacing w:after="0" w:line="360" w:lineRule="auto"/>
        <w:ind w:left="108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D. 20-23 л. Ария эпохи барокко, ария любой эпохи и свободно выбранное произведение (классический репертуар). Все произведения исполняются наизусть и на языке оригинала; </w:t>
      </w:r>
    </w:p>
    <w:p w14:paraId="0F59E723" w14:textId="77777777" w:rsidR="00276553" w:rsidRDefault="00357450">
      <w:pPr>
        <w:spacing w:after="0" w:line="360" w:lineRule="auto"/>
        <w:ind w:left="990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704E6A3" w14:textId="77777777" w:rsidR="00276553" w:rsidRDefault="0035745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ОЦЕНКИ И РЕЗУЛЬТАТЫ КОНКУРСА  </w:t>
      </w:r>
    </w:p>
    <w:p w14:paraId="6210A22D" w14:textId="77777777" w:rsidR="00276553" w:rsidRDefault="00357450">
      <w:pPr>
        <w:spacing w:after="0" w:line="360" w:lineRule="auto"/>
        <w:ind w:left="108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Участников конкурса в каждой категории будут оценивать международные комиссии в состав которых входят ведущие проффесора литовских и зарубежных высших учебных заведений, которых приглашает организационный комитет. </w:t>
      </w:r>
    </w:p>
    <w:p w14:paraId="332A8392" w14:textId="77777777" w:rsidR="00276553" w:rsidRDefault="00357450">
      <w:pPr>
        <w:spacing w:after="0" w:line="360" w:lineRule="auto"/>
        <w:ind w:left="108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Решения комиссии окончательны и обжалованию не подлежат. </w:t>
      </w:r>
    </w:p>
    <w:p w14:paraId="01064F1C" w14:textId="77777777" w:rsidR="00276553" w:rsidRDefault="0035745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НАГРАДЫ </w:t>
      </w:r>
    </w:p>
    <w:p w14:paraId="6A159B31" w14:textId="77777777" w:rsidR="00276553" w:rsidRDefault="0035745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Все участники конкурса получат дипломы участника;</w:t>
      </w:r>
    </w:p>
    <w:p w14:paraId="59EFA594" w14:textId="77777777" w:rsidR="00276553" w:rsidRDefault="0035745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Победители конкурса награждаются дипломами (Grand Prix, I, II, III степени или Дипломанта конкурса), специальными призами, подарками спонсоров; </w:t>
      </w:r>
    </w:p>
    <w:p w14:paraId="59B010F5" w14:textId="77777777" w:rsidR="00276553" w:rsidRDefault="0035745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Педагогам участников и концертмейстерам вручаются благодарственные письма; </w:t>
      </w:r>
    </w:p>
    <w:p w14:paraId="528759F3" w14:textId="77777777" w:rsidR="00276553" w:rsidRDefault="0035745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Лучшие концертмейстеры конкурса награждаются дипломами; </w:t>
      </w:r>
    </w:p>
    <w:p w14:paraId="2D929C0A" w14:textId="77777777" w:rsidR="00276553" w:rsidRDefault="00357450">
      <w:pPr>
        <w:pStyle w:val="ListParagraph"/>
        <w:numPr>
          <w:ilvl w:val="0"/>
          <w:numId w:val="9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Победители Grand Prix, поступившие в Музыкальную академию университета Витаутаса Великого, получат одноразовую стипендию. </w:t>
      </w:r>
    </w:p>
    <w:p w14:paraId="6C790086" w14:textId="77777777" w:rsidR="00276553" w:rsidRDefault="0035745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ПОДАЧИ ЗАЯВОК </w:t>
      </w:r>
    </w:p>
    <w:p w14:paraId="79160D29" w14:textId="77777777" w:rsidR="00276553" w:rsidRDefault="00357450">
      <w:pPr>
        <w:spacing w:after="0" w:line="360" w:lineRule="auto"/>
        <w:ind w:left="360"/>
        <w:jc w:val="both"/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Заявки участников конкурса со всеми нужными документами принимаются по электронной почте </w:t>
      </w:r>
      <w:hyperlink r:id="rId7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ru-RU"/>
          </w:rPr>
          <w:t>dainamiestui@gmail.com</w:t>
        </w:r>
      </w:hyperlink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 23 апреля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2021 г. </w:t>
      </w:r>
    </w:p>
    <w:p w14:paraId="5E03E118" w14:textId="77777777" w:rsidR="00276553" w:rsidRDefault="00357450">
      <w:pPr>
        <w:spacing w:after="0" w:line="360" w:lineRule="auto"/>
        <w:ind w:left="36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Заявка заполняется на компьютере на русском или английском языках. Имена и фамилии композиторов пишутся на языке оригинала. </w:t>
      </w:r>
    </w:p>
    <w:p w14:paraId="55DF31A8" w14:textId="77777777" w:rsidR="00276553" w:rsidRDefault="00357450">
      <w:pPr>
        <w:spacing w:after="0" w:line="360" w:lineRule="auto"/>
        <w:ind w:left="36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 форме заявки прилагается:</w:t>
      </w:r>
    </w:p>
    <w:p w14:paraId="6E80CEFF" w14:textId="77777777" w:rsidR="00276553" w:rsidRDefault="00357450">
      <w:pPr>
        <w:spacing w:after="0" w:line="360" w:lineRule="auto"/>
        <w:ind w:left="36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Родители или опекуны несовершеннолетнего участника должны ознакомится с правилами конкурса и с ним согласится;</w:t>
      </w:r>
    </w:p>
    <w:p w14:paraId="5E920C17" w14:textId="77777777" w:rsidR="00276553" w:rsidRDefault="00357450">
      <w:pPr>
        <w:spacing w:after="0" w:line="360" w:lineRule="auto"/>
        <w:ind w:left="36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организаторы конкурса имеют право видео и фото материал конкурса, имена и фамилии участников публиковать в информационных целях.</w:t>
      </w:r>
    </w:p>
    <w:p w14:paraId="23E6A726" w14:textId="77777777" w:rsidR="00276553" w:rsidRDefault="00357450">
      <w:pPr>
        <w:spacing w:after="0" w:line="360" w:lineRule="auto"/>
        <w:ind w:left="360"/>
        <w:jc w:val="both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Вместе с заявкой нужно прислать: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2A719A5" w14:textId="77777777" w:rsidR="00276553" w:rsidRDefault="00357450">
      <w:pPr>
        <w:spacing w:after="0" w:line="360" w:lineRule="auto"/>
        <w:ind w:left="36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a) копию свидетельства о рождении или паспорта участника </w:t>
      </w:r>
    </w:p>
    <w:p w14:paraId="3F8FBBAA" w14:textId="77777777" w:rsidR="00276553" w:rsidRDefault="00357450">
      <w:pPr>
        <w:spacing w:after="0" w:line="360" w:lineRule="auto"/>
        <w:ind w:left="36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b) хорошего качества фотографию участника (не менее 500 кб в формате jpg); </w:t>
      </w:r>
    </w:p>
    <w:p w14:paraId="081F31BE" w14:textId="77777777" w:rsidR="00276553" w:rsidRDefault="00357450">
      <w:pPr>
        <w:spacing w:after="0" w:line="360" w:lineRule="auto"/>
        <w:ind w:left="36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c) копию документа, подтверждающего регистрационный взнос);</w:t>
      </w:r>
    </w:p>
    <w:p w14:paraId="2FC3F65A" w14:textId="77777777" w:rsidR="00276553" w:rsidRDefault="00357450">
      <w:pPr>
        <w:spacing w:after="0" w:line="360" w:lineRule="auto"/>
        <w:ind w:left="36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d) подписанное согласие родителей или опекунов несовершеннолетнего участника. </w:t>
      </w:r>
    </w:p>
    <w:p w14:paraId="0BCEBA9B" w14:textId="77777777" w:rsidR="00276553" w:rsidRDefault="00357450">
      <w:pPr>
        <w:pBdr>
          <w:bottom w:val="single" w:sz="8" w:space="3" w:color="E5E5E5"/>
        </w:pBdr>
        <w:shd w:val="clear" w:color="auto" w:fill="FFFFFF" w:themeFill="background1"/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Банковские реквизиты для перечисления регистрационного взноса: </w:t>
      </w:r>
    </w:p>
    <w:p w14:paraId="14D992F8" w14:textId="77777777" w:rsidR="00276553" w:rsidRDefault="00357450">
      <w:pPr>
        <w:pBdr>
          <w:bottom w:val="single" w:sz="8" w:space="3" w:color="E5E5E5"/>
        </w:pBdr>
        <w:shd w:val="clear" w:color="auto" w:fill="FFFFFF" w:themeFill="background1"/>
        <w:spacing w:after="0" w:line="36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Банк получателя: AB SEB bankas </w:t>
      </w:r>
    </w:p>
    <w:p w14:paraId="79E7F295" w14:textId="77777777" w:rsidR="00276553" w:rsidRPr="00357450" w:rsidRDefault="00357450">
      <w:pPr>
        <w:pBdr>
          <w:bottom w:val="single" w:sz="8" w:space="3" w:color="E5E5E5"/>
        </w:pBdr>
        <w:shd w:val="clear" w:color="auto" w:fill="FFFFFF" w:themeFill="background1"/>
        <w:spacing w:after="0" w:line="36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Номер счёта: Nr. </w:t>
      </w:r>
      <w:r w:rsidRPr="0035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lt-LT"/>
        </w:rPr>
        <w:t xml:space="preserve">LT 04 7044 0600 0284 8625 </w:t>
      </w:r>
    </w:p>
    <w:p w14:paraId="52522AB3" w14:textId="77777777" w:rsidR="00276553" w:rsidRPr="00357450" w:rsidRDefault="00357450">
      <w:pPr>
        <w:pBdr>
          <w:bottom w:val="single" w:sz="8" w:space="3" w:color="E5E5E5"/>
        </w:pBdr>
        <w:shd w:val="clear" w:color="auto" w:fill="FFFFFF" w:themeFill="background1"/>
        <w:spacing w:after="0" w:line="360" w:lineRule="auto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ru-RU" w:eastAsia="lt-LT"/>
        </w:rPr>
        <w:t>Получатель</w:t>
      </w:r>
      <w:r w:rsidRPr="003574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lt-LT"/>
        </w:rPr>
        <w:t xml:space="preserve">: Vytauto Didžiojo universitetas; </w:t>
      </w:r>
    </w:p>
    <w:p w14:paraId="353CF683" w14:textId="77777777" w:rsidR="00276553" w:rsidRDefault="00357450">
      <w:pPr>
        <w:pBdr>
          <w:bottom w:val="single" w:sz="8" w:space="3" w:color="E5E5E5"/>
        </w:pBdr>
        <w:shd w:val="clear" w:color="auto" w:fill="FFFFFF" w:themeFill="background1"/>
        <w:spacing w:after="0" w:line="36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ru-RU" w:eastAsia="lt-LT"/>
        </w:rPr>
        <w:t xml:space="preserve">Код получателя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lt-LT"/>
        </w:rPr>
        <w:t xml:space="preserve">111950396; </w:t>
      </w:r>
    </w:p>
    <w:p w14:paraId="7EC9BF20" w14:textId="77777777" w:rsidR="00276553" w:rsidRDefault="00357450">
      <w:pPr>
        <w:pBdr>
          <w:bottom w:val="single" w:sz="8" w:space="3" w:color="E5E5E5"/>
        </w:pBdr>
        <w:shd w:val="clear" w:color="auto" w:fill="FFFFFF" w:themeFill="background1"/>
        <w:spacing w:after="0" w:line="360" w:lineRule="auto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lt-LT"/>
        </w:rPr>
        <w:t xml:space="preserve">Назначение платежа: регистрационный взнос IV международного конкурса «Песня городу» - IV tarptautinio konkurso „Daina miestui“ stojamasis mokestis. </w:t>
      </w:r>
    </w:p>
    <w:p w14:paraId="1CB63007" w14:textId="77777777" w:rsidR="00276553" w:rsidRDefault="00357450">
      <w:pPr>
        <w:pStyle w:val="ListParagraph"/>
        <w:numPr>
          <w:ilvl w:val="0"/>
          <w:numId w:val="1"/>
        </w:numPr>
        <w:pBdr>
          <w:bottom w:val="single" w:sz="8" w:space="3" w:color="E5E5E5"/>
        </w:pBdr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ИНФОРМАЦИЯ </w:t>
      </w:r>
    </w:p>
    <w:p w14:paraId="145D4AB2" w14:textId="77777777" w:rsidR="00276553" w:rsidRDefault="00357450">
      <w:pPr>
        <w:pBdr>
          <w:bottom w:val="single" w:sz="8" w:space="3" w:color="E5E5E5"/>
        </w:pBdr>
        <w:spacing w:after="0" w:line="360" w:lineRule="auto"/>
        <w:ind w:left="360"/>
        <w:jc w:val="both"/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Дополнительную информация можно получить по моб. телефону: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+37068636782, или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написав письмо на адрес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: </w:t>
      </w:r>
      <w:hyperlink r:id="rId8">
        <w:r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dainamiestui@gmail.com</w:t>
        </w:r>
      </w:hyperlink>
      <w:r>
        <w:rPr>
          <w:lang w:val="ru-RU"/>
        </w:rPr>
        <w:t xml:space="preserve"> </w:t>
      </w:r>
    </w:p>
    <w:p w14:paraId="5A075372" w14:textId="77777777" w:rsidR="00276553" w:rsidRDefault="00357450">
      <w:pPr>
        <w:pBdr>
          <w:bottom w:val="single" w:sz="8" w:space="3" w:color="E5E5E5"/>
        </w:pBdr>
        <w:spacing w:after="0" w:line="360" w:lineRule="auto"/>
        <w:ind w:left="360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Координаторы: </w:t>
      </w:r>
    </w:p>
    <w:p w14:paraId="661932E0" w14:textId="77777777" w:rsidR="00276553" w:rsidRDefault="00357450">
      <w:pPr>
        <w:pBdr>
          <w:bottom w:val="single" w:sz="8" w:space="3" w:color="E5E5E5"/>
        </w:pBdr>
        <w:spacing w:after="0" w:line="360" w:lineRule="auto"/>
        <w:ind w:left="360"/>
        <w:jc w:val="both"/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Председатель организационного комитета -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Audronė Eitmanavičiūtė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(профессор Кафедры пения, Музыкальной академии университета Витаутаса Великого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моб. Тел. :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+37068636782;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эл. почта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9">
        <w:r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audrone.eitmanaviciute@gmail.com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hyperlink r:id="rId10">
        <w:r>
          <w:rPr>
            <w:rStyle w:val="Hyperlink"/>
            <w:rFonts w:ascii="Times New Roman" w:hAnsi="Times New Roman" w:cs="Times New Roman"/>
            <w:b/>
            <w:sz w:val="24"/>
            <w:szCs w:val="24"/>
            <w:lang w:val="ru-RU"/>
          </w:rPr>
          <w:t>dainamiestui@gmail.com</w:t>
        </w:r>
      </w:hyperlink>
    </w:p>
    <w:p w14:paraId="6FC19BE1" w14:textId="77777777" w:rsidR="00276553" w:rsidRDefault="00357450">
      <w:pPr>
        <w:pBdr>
          <w:bottom w:val="single" w:sz="8" w:space="3" w:color="E5E5E5"/>
        </w:pBdr>
        <w:shd w:val="clear" w:color="auto" w:fill="FFFFFF"/>
        <w:spacing w:after="0" w:line="360" w:lineRule="auto"/>
        <w:ind w:left="360"/>
        <w:jc w:val="both"/>
        <w:rPr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Члены организационного комитета:</w:t>
      </w:r>
    </w:p>
    <w:p w14:paraId="71860524" w14:textId="77777777" w:rsidR="00276553" w:rsidRDefault="00357450">
      <w:pPr>
        <w:pStyle w:val="ListParagraph"/>
        <w:numPr>
          <w:ilvl w:val="0"/>
          <w:numId w:val="6"/>
        </w:numPr>
        <w:pBdr>
          <w:bottom w:val="single" w:sz="8" w:space="3" w:color="E5E5E5"/>
        </w:pBdr>
        <w:shd w:val="clear" w:color="auto" w:fill="FFFFFF"/>
        <w:spacing w:after="0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Saulius Gerulis (декан Музыкальной академии университета Витаутаса Великого): </w:t>
      </w:r>
      <w:hyperlink r:id="rId11">
        <w:r>
          <w:rPr>
            <w:rStyle w:val="Hyperlink"/>
            <w:rFonts w:ascii="Times New Roman" w:hAnsi="Times New Roman" w:cs="Times New Roman"/>
            <w:bCs/>
            <w:sz w:val="24"/>
            <w:szCs w:val="24"/>
            <w:lang w:val="ru-RU"/>
          </w:rPr>
          <w:t>saulius.gerulis@vdu.lt</w:t>
        </w:r>
      </w:hyperlink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)</w:t>
      </w:r>
    </w:p>
    <w:p w14:paraId="3D802067" w14:textId="77777777" w:rsidR="00276553" w:rsidRDefault="00357450">
      <w:pPr>
        <w:pStyle w:val="ListParagraph"/>
        <w:numPr>
          <w:ilvl w:val="0"/>
          <w:numId w:val="6"/>
        </w:numPr>
        <w:pBdr>
          <w:bottom w:val="single" w:sz="8" w:space="3" w:color="E5E5E5"/>
        </w:pBdr>
        <w:shd w:val="clear" w:color="auto" w:fill="FFFFFF"/>
        <w:spacing w:after="0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Daiva Bukantaitė (продекан Музыкальной академии университета Витаутаса Великого) </w:t>
      </w:r>
      <w:hyperlink r:id="rId12">
        <w:r>
          <w:rPr>
            <w:rStyle w:val="Hyperlink"/>
            <w:rFonts w:ascii="Times New Roman" w:hAnsi="Times New Roman" w:cs="Times New Roman"/>
            <w:bCs/>
            <w:sz w:val="24"/>
            <w:szCs w:val="24"/>
            <w:lang w:val="ru-RU"/>
          </w:rPr>
          <w:t>daiva.bukantaite@vdu.lt</w:t>
        </w:r>
      </w:hyperlink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)</w:t>
      </w:r>
    </w:p>
    <w:p w14:paraId="7767DFAA" w14:textId="77777777" w:rsidR="00276553" w:rsidRDefault="00357450">
      <w:pPr>
        <w:pStyle w:val="ListParagraph"/>
        <w:numPr>
          <w:ilvl w:val="0"/>
          <w:numId w:val="6"/>
        </w:numPr>
        <w:pBdr>
          <w:bottom w:val="single" w:sz="8" w:space="3" w:color="E5E5E5"/>
        </w:pBdr>
        <w:shd w:val="clear" w:color="auto" w:fill="FFFFFF"/>
        <w:spacing w:after="0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Greta Stasytienė (куратор кафедр Музыкальной академии университета Витаутаса Великого) </w:t>
      </w:r>
      <w:hyperlink r:id="rId13">
        <w:r>
          <w:rPr>
            <w:rStyle w:val="Hyperlink"/>
            <w:rFonts w:ascii="Times New Roman" w:hAnsi="Times New Roman" w:cs="Times New Roman"/>
            <w:bCs/>
            <w:sz w:val="24"/>
            <w:szCs w:val="24"/>
            <w:lang w:val="ru-RU"/>
          </w:rPr>
          <w:t>greta.stasytiene@vdu.lt</w:t>
        </w:r>
      </w:hyperlink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)</w:t>
      </w:r>
    </w:p>
    <w:p w14:paraId="66FC6B33" w14:textId="77777777" w:rsidR="00276553" w:rsidRDefault="00357450">
      <w:pPr>
        <w:pStyle w:val="ListParagraph"/>
        <w:numPr>
          <w:ilvl w:val="0"/>
          <w:numId w:val="6"/>
        </w:numPr>
        <w:pBdr>
          <w:bottom w:val="single" w:sz="8" w:space="3" w:color="E5E5E5"/>
        </w:pBdr>
        <w:shd w:val="clear" w:color="auto" w:fill="FFFFFF"/>
        <w:spacing w:after="0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Vidmantas Kijauskas (доцент, заведующий отделом духовых инструментов Музыкальной академии университета Витаутаса Великого): моб. Тел. +37068852453, эл. почта </w:t>
      </w:r>
      <w:hyperlink r:id="rId14">
        <w:r>
          <w:rPr>
            <w:rStyle w:val="Hyperlink"/>
            <w:rFonts w:ascii="Times New Roman" w:hAnsi="Times New Roman" w:cs="Times New Roman"/>
            <w:bCs/>
            <w:sz w:val="24"/>
            <w:szCs w:val="24"/>
            <w:lang w:val="ru-RU"/>
          </w:rPr>
          <w:t>vidmantas.kijauskas@vdu.lt</w:t>
        </w:r>
      </w:hyperlink>
      <w:r>
        <w:rPr>
          <w:lang w:val="ru-RU"/>
        </w:rPr>
        <w:t xml:space="preserve"> </w:t>
      </w:r>
    </w:p>
    <w:p w14:paraId="7CA979D6" w14:textId="77777777" w:rsidR="00276553" w:rsidRDefault="00357450">
      <w:pPr>
        <w:pStyle w:val="ListParagraph"/>
        <w:numPr>
          <w:ilvl w:val="0"/>
          <w:numId w:val="6"/>
        </w:numPr>
        <w:pBdr>
          <w:bottom w:val="single" w:sz="8" w:space="3" w:color="E5E5E5"/>
        </w:pBdr>
        <w:shd w:val="clear" w:color="auto" w:fill="FFFFFF"/>
        <w:spacing w:after="0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Raim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ndas Butvila (профессор, заведующий отделом струнных инструментов Музыкальной академии университета Витаутаса Великого): моб. Тел.  +37068508328, эл. почта </w:t>
      </w:r>
      <w:hyperlink r:id="rId15">
        <w:r>
          <w:rPr>
            <w:rStyle w:val="Hyperlink"/>
            <w:rFonts w:ascii="Times New Roman" w:hAnsi="Times New Roman" w:cs="Times New Roman"/>
            <w:bCs/>
            <w:sz w:val="24"/>
            <w:szCs w:val="24"/>
            <w:lang w:val="ru-RU"/>
          </w:rPr>
          <w:t>raimabutvila@gmail.com</w:t>
        </w:r>
      </w:hyperlink>
    </w:p>
    <w:p w14:paraId="0CB3FFAE" w14:textId="77777777" w:rsidR="00276553" w:rsidRDefault="00357450">
      <w:pPr>
        <w:pStyle w:val="ListParagraph"/>
        <w:numPr>
          <w:ilvl w:val="0"/>
          <w:numId w:val="6"/>
        </w:numPr>
        <w:pBdr>
          <w:bottom w:val="single" w:sz="8" w:space="3" w:color="E5E5E5"/>
        </w:pBdr>
        <w:shd w:val="clear" w:color="auto" w:fill="FFFFFF"/>
        <w:spacing w:after="0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Donaldas Račys (доцент, заведующий фортепианной кафедры Музыкальной академии университета Витаутаса Великого) моб. Тел. +37068211343, эл. почта </w:t>
      </w:r>
      <w:hyperlink r:id="rId16">
        <w:r>
          <w:rPr>
            <w:rStyle w:val="Hyperlink"/>
            <w:rFonts w:ascii="Times New Roman" w:hAnsi="Times New Roman" w:cs="Times New Roman"/>
            <w:bCs/>
            <w:sz w:val="24"/>
            <w:szCs w:val="24"/>
            <w:lang w:val="ru-RU"/>
          </w:rPr>
          <w:t>donaldas.racys@vdu.lt</w:t>
        </w:r>
      </w:hyperlink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70647047" w14:textId="77777777" w:rsidR="00276553" w:rsidRDefault="0027655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8344B3A" w14:textId="77777777" w:rsidR="00276553" w:rsidRDefault="0027655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936DE96" w14:textId="77777777" w:rsidR="00276553" w:rsidRDefault="0027655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9061D9F" w14:textId="77777777" w:rsidR="00276553" w:rsidRDefault="0027655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AAB43A3" w14:textId="77777777" w:rsidR="00276553" w:rsidRDefault="0027655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74EAD31" w14:textId="77777777" w:rsidR="00276553" w:rsidRDefault="0027655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056F6B6" w14:textId="77777777" w:rsidR="00276553" w:rsidRDefault="0027655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34369A6" w14:textId="77777777" w:rsidR="00276553" w:rsidRDefault="0027655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C38F4B9" w14:textId="77777777" w:rsidR="00276553" w:rsidRDefault="0027655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0113ADF" w14:textId="77777777" w:rsidR="00276553" w:rsidRDefault="0027655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C326F" w14:textId="77777777" w:rsidR="00357450" w:rsidRDefault="003574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7B9B7" w14:textId="77777777" w:rsidR="00357450" w:rsidRDefault="003574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CA92E" w14:textId="77777777" w:rsidR="00357450" w:rsidRDefault="003574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2FB64" w14:textId="77777777" w:rsidR="00357450" w:rsidRPr="00357450" w:rsidRDefault="0035745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2EF38" w14:textId="77777777" w:rsidR="00276553" w:rsidRDefault="0027655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6DFE5AF" w14:textId="77777777" w:rsidR="00276553" w:rsidRDefault="00357450" w:rsidP="00357450">
      <w:pPr>
        <w:spacing w:after="0"/>
        <w:jc w:val="center"/>
        <w:rPr>
          <w:lang w:val="ru-RU"/>
        </w:rPr>
      </w:pPr>
      <w:r>
        <w:rPr>
          <w:noProof/>
          <w:lang w:eastAsia="lt-LT"/>
        </w:rPr>
        <w:lastRenderedPageBreak/>
        <w:drawing>
          <wp:inline distT="0" distB="0" distL="0" distR="0" wp14:anchorId="58CDA3A4" wp14:editId="640BA2C4">
            <wp:extent cx="1914525" cy="84137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B64D2" w14:textId="77777777" w:rsidR="00276553" w:rsidRDefault="00357450">
      <w:pPr>
        <w:spacing w:after="0" w:line="240" w:lineRule="auto"/>
        <w:ind w:right="460"/>
        <w:jc w:val="center"/>
      </w:pPr>
      <w:r>
        <w:rPr>
          <w:rStyle w:val="None"/>
          <w:rFonts w:ascii="Times New Roman" w:hAnsi="Times New Roman" w:cs="Times New Roman"/>
          <w:b/>
          <w:bCs/>
          <w:sz w:val="28"/>
          <w:szCs w:val="28"/>
          <w:lang w:val="ru-RU"/>
        </w:rPr>
        <w:t>IV МЕЖДУНАРОДНЫЙ ДИСТАНЦИОННЫЙ КОНКУРС</w:t>
      </w:r>
    </w:p>
    <w:p w14:paraId="36D7A036" w14:textId="77777777" w:rsidR="00276553" w:rsidRDefault="00357450">
      <w:pPr>
        <w:spacing w:after="0" w:line="240" w:lineRule="auto"/>
        <w:ind w:right="460"/>
        <w:jc w:val="center"/>
      </w:pPr>
      <w:r>
        <w:rPr>
          <w:rStyle w:val="None"/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«ПЕСНЯ ГОРОДУ»</w:t>
      </w:r>
    </w:p>
    <w:p w14:paraId="0929FBE1" w14:textId="77777777" w:rsidR="00276553" w:rsidRDefault="00357450">
      <w:pPr>
        <w:spacing w:after="0" w:line="240" w:lineRule="auto"/>
        <w:jc w:val="center"/>
      </w:pPr>
      <w:r>
        <w:rPr>
          <w:rStyle w:val="None"/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tbl>
      <w:tblPr>
        <w:tblStyle w:val="TableNormal1"/>
        <w:tblW w:w="10065" w:type="dxa"/>
        <w:tblInd w:w="-629" w:type="dxa"/>
        <w:tblLayout w:type="fixed"/>
        <w:tblLook w:val="04A0" w:firstRow="1" w:lastRow="0" w:firstColumn="1" w:lastColumn="0" w:noHBand="0" w:noVBand="1"/>
      </w:tblPr>
      <w:tblGrid>
        <w:gridCol w:w="139"/>
        <w:gridCol w:w="1513"/>
        <w:gridCol w:w="3104"/>
        <w:gridCol w:w="2329"/>
        <w:gridCol w:w="2980"/>
      </w:tblGrid>
      <w:tr w:rsidR="00276553" w14:paraId="74E057F2" w14:textId="77777777">
        <w:trPr>
          <w:trHeight w:val="369"/>
        </w:trPr>
        <w:tc>
          <w:tcPr>
            <w:tcW w:w="139" w:type="dxa"/>
          </w:tcPr>
          <w:p w14:paraId="2AB0AC6C" w14:textId="77777777" w:rsidR="00276553" w:rsidRDefault="00276553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3823A" w14:textId="77777777" w:rsidR="00276553" w:rsidRDefault="00357450">
            <w:pPr>
              <w:widowControl w:val="0"/>
              <w:spacing w:after="0" w:line="240" w:lineRule="auto"/>
              <w:jc w:val="center"/>
            </w:pPr>
            <w:r>
              <w:rPr>
                <w:rStyle w:val="None"/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Страна, Город</w:t>
            </w: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7C07E" w14:textId="77777777" w:rsidR="00276553" w:rsidRDefault="0027655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553" w14:paraId="60F1C503" w14:textId="77777777">
        <w:trPr>
          <w:trHeight w:val="369"/>
        </w:trPr>
        <w:tc>
          <w:tcPr>
            <w:tcW w:w="139" w:type="dxa"/>
          </w:tcPr>
          <w:p w14:paraId="5D9AC544" w14:textId="77777777" w:rsidR="00276553" w:rsidRDefault="00276553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EA057" w14:textId="77777777" w:rsidR="00276553" w:rsidRDefault="00357450">
            <w:pPr>
              <w:widowControl w:val="0"/>
              <w:spacing w:after="0" w:line="240" w:lineRule="auto"/>
              <w:jc w:val="center"/>
            </w:pPr>
            <w:r>
              <w:rPr>
                <w:rStyle w:val="None"/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Учебное заведение</w:t>
            </w: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9ECE5" w14:textId="77777777" w:rsidR="00276553" w:rsidRDefault="0027655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553" w14:paraId="7D8832B4" w14:textId="77777777">
        <w:trPr>
          <w:trHeight w:val="459"/>
        </w:trPr>
        <w:tc>
          <w:tcPr>
            <w:tcW w:w="139" w:type="dxa"/>
          </w:tcPr>
          <w:p w14:paraId="361FEA4B" w14:textId="77777777" w:rsidR="00276553" w:rsidRDefault="00276553">
            <w:pPr>
              <w:widowControl w:val="0"/>
              <w:spacing w:after="0" w:line="240" w:lineRule="auto"/>
              <w:ind w:left="142" w:hanging="142"/>
              <w:jc w:val="center"/>
              <w:rPr>
                <w:lang w:val="ru-RU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2" w:type="dxa"/>
              <w:bottom w:w="80" w:type="dxa"/>
              <w:right w:w="80" w:type="dxa"/>
            </w:tcMar>
          </w:tcPr>
          <w:p w14:paraId="016C0FCC" w14:textId="77777777" w:rsidR="00276553" w:rsidRDefault="00357450">
            <w:pPr>
              <w:widowControl w:val="0"/>
              <w:spacing w:after="0" w:line="240" w:lineRule="auto"/>
              <w:ind w:left="142" w:hanging="142"/>
              <w:jc w:val="center"/>
            </w:pPr>
            <w:r>
              <w:rPr>
                <w:rStyle w:val="None"/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Адрес, номер телефона и электронная почта учебного заведения</w:t>
            </w: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6C2B4" w14:textId="77777777" w:rsidR="00276553" w:rsidRDefault="0027655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553" w14:paraId="078C7430" w14:textId="77777777">
        <w:trPr>
          <w:trHeight w:val="180"/>
        </w:trPr>
        <w:tc>
          <w:tcPr>
            <w:tcW w:w="139" w:type="dxa"/>
          </w:tcPr>
          <w:p w14:paraId="6D0E1B63" w14:textId="77777777" w:rsidR="00276553" w:rsidRDefault="00276553">
            <w:pPr>
              <w:widowControl w:val="0"/>
              <w:spacing w:after="0" w:line="240" w:lineRule="auto"/>
              <w:jc w:val="center"/>
              <w:rPr>
                <w:lang w:val="ru-RU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D8E17" w14:textId="77777777" w:rsidR="00276553" w:rsidRDefault="00357450">
            <w:pPr>
              <w:widowControl w:val="0"/>
              <w:spacing w:after="0" w:line="240" w:lineRule="auto"/>
              <w:jc w:val="center"/>
            </w:pPr>
            <w:r>
              <w:rPr>
                <w:rStyle w:val="None"/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Имя и фамилия участника</w:t>
            </w: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0DC33" w14:textId="77777777" w:rsidR="00276553" w:rsidRDefault="0027655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553" w14:paraId="77D12CC6" w14:textId="77777777">
        <w:trPr>
          <w:trHeight w:val="360"/>
        </w:trPr>
        <w:tc>
          <w:tcPr>
            <w:tcW w:w="139" w:type="dxa"/>
          </w:tcPr>
          <w:p w14:paraId="3251F8E1" w14:textId="77777777" w:rsidR="00276553" w:rsidRDefault="00276553">
            <w:pPr>
              <w:widowControl w:val="0"/>
              <w:spacing w:after="0" w:line="240" w:lineRule="auto"/>
              <w:ind w:left="-110"/>
              <w:jc w:val="center"/>
              <w:rPr>
                <w:lang w:val="ru-RU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0DC5A65C" w14:textId="77777777" w:rsidR="00276553" w:rsidRDefault="00357450">
            <w:pPr>
              <w:widowControl w:val="0"/>
              <w:spacing w:after="0" w:line="240" w:lineRule="auto"/>
              <w:ind w:left="-110"/>
              <w:jc w:val="center"/>
            </w:pPr>
            <w:r>
              <w:rPr>
                <w:rStyle w:val="None"/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Дата рождения (год, месяц, день)</w:t>
            </w: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BC9FF" w14:textId="77777777" w:rsidR="00276553" w:rsidRDefault="0027655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553" w14:paraId="702F9B5A" w14:textId="77777777">
        <w:trPr>
          <w:trHeight w:val="288"/>
        </w:trPr>
        <w:tc>
          <w:tcPr>
            <w:tcW w:w="139" w:type="dxa"/>
          </w:tcPr>
          <w:p w14:paraId="2EAFB2EC" w14:textId="77777777" w:rsidR="00276553" w:rsidRDefault="00276553">
            <w:pPr>
              <w:widowControl w:val="0"/>
              <w:spacing w:after="0" w:line="240" w:lineRule="auto"/>
              <w:ind w:left="120"/>
              <w:jc w:val="center"/>
              <w:rPr>
                <w:lang w:val="ru-RU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256FDF7A" w14:textId="77777777" w:rsidR="00276553" w:rsidRDefault="00357450">
            <w:pPr>
              <w:widowControl w:val="0"/>
              <w:spacing w:after="0" w:line="240" w:lineRule="auto"/>
              <w:ind w:left="120"/>
              <w:jc w:val="center"/>
            </w:pPr>
            <w:r>
              <w:rPr>
                <w:rStyle w:val="None"/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Категория и возрастная группа участника</w:t>
            </w: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D19B2" w14:textId="77777777" w:rsidR="00276553" w:rsidRDefault="0027655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553" w14:paraId="1A245B26" w14:textId="77777777">
        <w:trPr>
          <w:trHeight w:val="540"/>
        </w:trPr>
        <w:tc>
          <w:tcPr>
            <w:tcW w:w="139" w:type="dxa"/>
          </w:tcPr>
          <w:p w14:paraId="6D67B5CB" w14:textId="77777777" w:rsidR="00276553" w:rsidRDefault="00276553">
            <w:pPr>
              <w:widowControl w:val="0"/>
              <w:spacing w:after="0" w:line="240" w:lineRule="auto"/>
              <w:ind w:left="120"/>
              <w:jc w:val="center"/>
              <w:rPr>
                <w:lang w:val="ru-RU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3EB60E61" w14:textId="77777777" w:rsidR="00276553" w:rsidRDefault="00357450">
            <w:pPr>
              <w:widowControl w:val="0"/>
              <w:spacing w:after="0" w:line="240" w:lineRule="auto"/>
              <w:ind w:left="120"/>
              <w:jc w:val="center"/>
            </w:pPr>
            <w:r>
              <w:rPr>
                <w:rStyle w:val="None"/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Контактный номер телефона и электронная почта участника или родителей/опекунов</w:t>
            </w: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26CC9" w14:textId="77777777" w:rsidR="00276553" w:rsidRDefault="0027655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553" w14:paraId="6DB5DFF0" w14:textId="77777777">
        <w:trPr>
          <w:trHeight w:val="621"/>
        </w:trPr>
        <w:tc>
          <w:tcPr>
            <w:tcW w:w="139" w:type="dxa"/>
          </w:tcPr>
          <w:p w14:paraId="7FC98B81" w14:textId="77777777" w:rsidR="00276553" w:rsidRDefault="00276553">
            <w:pPr>
              <w:widowControl w:val="0"/>
              <w:spacing w:after="0" w:line="240" w:lineRule="auto"/>
              <w:ind w:left="120"/>
              <w:jc w:val="center"/>
              <w:rPr>
                <w:lang w:val="ru-RU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71F9D7BC" w14:textId="77777777" w:rsidR="00276553" w:rsidRDefault="00357450">
            <w:pPr>
              <w:widowControl w:val="0"/>
              <w:spacing w:after="0" w:line="240" w:lineRule="auto"/>
              <w:ind w:left="120"/>
              <w:jc w:val="center"/>
            </w:pPr>
            <w:r>
              <w:rPr>
                <w:rStyle w:val="None"/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ФИО и квалификационная категория педагога участника</w:t>
            </w: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63B83" w14:textId="77777777" w:rsidR="00276553" w:rsidRDefault="0027655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553" w14:paraId="7484E07E" w14:textId="77777777">
        <w:trPr>
          <w:trHeight w:val="297"/>
        </w:trPr>
        <w:tc>
          <w:tcPr>
            <w:tcW w:w="139" w:type="dxa"/>
          </w:tcPr>
          <w:p w14:paraId="755CE1BC" w14:textId="77777777" w:rsidR="00276553" w:rsidRDefault="00276553">
            <w:pPr>
              <w:widowControl w:val="0"/>
              <w:spacing w:after="0" w:line="240" w:lineRule="auto"/>
              <w:ind w:left="-20"/>
              <w:jc w:val="center"/>
              <w:rPr>
                <w:lang w:val="ru-RU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074CEAB4" w14:textId="77777777" w:rsidR="00276553" w:rsidRDefault="00357450">
            <w:pPr>
              <w:widowControl w:val="0"/>
              <w:spacing w:after="0" w:line="240" w:lineRule="auto"/>
              <w:ind w:left="-20"/>
              <w:jc w:val="center"/>
            </w:pPr>
            <w:r>
              <w:rPr>
                <w:rStyle w:val="None"/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Номер телефона и электронная почта педагога участника</w:t>
            </w: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4A32E" w14:textId="77777777" w:rsidR="00276553" w:rsidRDefault="0027655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553" w14:paraId="17868504" w14:textId="77777777">
        <w:trPr>
          <w:trHeight w:val="576"/>
        </w:trPr>
        <w:tc>
          <w:tcPr>
            <w:tcW w:w="139" w:type="dxa"/>
          </w:tcPr>
          <w:p w14:paraId="28A5383D" w14:textId="77777777" w:rsidR="00276553" w:rsidRDefault="00276553">
            <w:pPr>
              <w:widowControl w:val="0"/>
              <w:spacing w:after="0" w:line="240" w:lineRule="auto"/>
              <w:ind w:left="120"/>
              <w:jc w:val="center"/>
              <w:rPr>
                <w:lang w:val="ru-RU"/>
              </w:rPr>
            </w:pPr>
          </w:p>
        </w:tc>
        <w:tc>
          <w:tcPr>
            <w:tcW w:w="4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656B3661" w14:textId="77777777" w:rsidR="00276553" w:rsidRDefault="00357450" w:rsidP="00357450">
            <w:pPr>
              <w:widowControl w:val="0"/>
              <w:spacing w:after="0" w:line="240" w:lineRule="auto"/>
              <w:ind w:left="120"/>
              <w:jc w:val="center"/>
            </w:pPr>
            <w:r>
              <w:rPr>
                <w:rStyle w:val="None"/>
                <w:rFonts w:ascii="Times New Roman" w:eastAsia="Arial Unicode MS" w:hAnsi="Times New Roman" w:cs="Times New Roman"/>
                <w:bCs/>
                <w:sz w:val="24"/>
                <w:szCs w:val="24"/>
                <w:lang w:val="ru-RU"/>
              </w:rPr>
              <w:t>ФИО, квалификационная категория, контактные данные концертмейстера участника</w:t>
            </w: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2063F" w14:textId="77777777" w:rsidR="00276553" w:rsidRDefault="0027655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57450" w14:paraId="6F6C7EFB" w14:textId="77777777">
        <w:trPr>
          <w:gridAfter w:val="4"/>
          <w:wAfter w:w="9926" w:type="dxa"/>
          <w:trHeight w:val="90"/>
        </w:trPr>
        <w:tc>
          <w:tcPr>
            <w:tcW w:w="139" w:type="dxa"/>
          </w:tcPr>
          <w:p w14:paraId="1EA9B409" w14:textId="77777777" w:rsidR="00357450" w:rsidRDefault="00357450">
            <w:pPr>
              <w:widowControl w:val="0"/>
              <w:spacing w:after="0" w:line="240" w:lineRule="auto"/>
              <w:ind w:left="-110"/>
              <w:jc w:val="center"/>
              <w:rPr>
                <w:lang w:val="ru-RU"/>
              </w:rPr>
            </w:pPr>
          </w:p>
        </w:tc>
      </w:tr>
      <w:tr w:rsidR="00276553" w14:paraId="03F90BBF" w14:textId="77777777">
        <w:trPr>
          <w:trHeight w:val="324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0487D" w14:textId="77777777" w:rsidR="00276553" w:rsidRDefault="0035745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ru-RU"/>
              </w:rPr>
              <w:t>Порядковый номер.</w:t>
            </w:r>
          </w:p>
        </w:tc>
        <w:tc>
          <w:tcPr>
            <w:tcW w:w="5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9AD11" w14:textId="77777777" w:rsidR="00276553" w:rsidRDefault="00357450">
            <w:pPr>
              <w:widowControl w:val="0"/>
              <w:spacing w:after="0" w:line="240" w:lineRule="auto"/>
              <w:jc w:val="center"/>
            </w:pPr>
            <w:r>
              <w:rPr>
                <w:rStyle w:val="None"/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ru-RU"/>
              </w:rPr>
              <w:t>ПРОГРАММА (заполняется компьютером))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12DDC" w14:textId="77777777" w:rsidR="00276553" w:rsidRDefault="00357450">
            <w:pPr>
              <w:widowControl w:val="0"/>
              <w:spacing w:after="0" w:line="240" w:lineRule="auto"/>
            </w:pPr>
            <w:r>
              <w:rPr>
                <w:rStyle w:val="None"/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ru-RU"/>
              </w:rPr>
              <w:t>Ссылка на видеозапись</w:t>
            </w:r>
          </w:p>
        </w:tc>
      </w:tr>
      <w:tr w:rsidR="00276553" w14:paraId="68B86221" w14:textId="77777777">
        <w:trPr>
          <w:trHeight w:val="401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4420E" w14:textId="77777777" w:rsidR="00276553" w:rsidRDefault="00357450">
            <w:pPr>
              <w:widowControl w:val="0"/>
              <w:spacing w:after="0" w:line="240" w:lineRule="auto"/>
              <w:jc w:val="center"/>
            </w:pPr>
            <w:r>
              <w:rPr>
                <w:rStyle w:val="None"/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5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6D83F" w14:textId="77777777" w:rsidR="00276553" w:rsidRDefault="0027655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2B577" w14:textId="77777777" w:rsidR="00276553" w:rsidRDefault="0027655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553" w14:paraId="3E6290C3" w14:textId="77777777">
        <w:trPr>
          <w:trHeight w:val="409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98C45" w14:textId="77777777" w:rsidR="00276553" w:rsidRDefault="00357450">
            <w:pPr>
              <w:widowControl w:val="0"/>
              <w:spacing w:after="0" w:line="240" w:lineRule="auto"/>
              <w:jc w:val="center"/>
            </w:pPr>
            <w:r>
              <w:rPr>
                <w:rStyle w:val="None"/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ru-RU"/>
              </w:rPr>
              <w:t>2.</w:t>
            </w:r>
          </w:p>
        </w:tc>
        <w:tc>
          <w:tcPr>
            <w:tcW w:w="5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6E559" w14:textId="77777777" w:rsidR="00276553" w:rsidRDefault="0027655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9363D" w14:textId="77777777" w:rsidR="00276553" w:rsidRDefault="0027655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6553" w14:paraId="595B7959" w14:textId="77777777">
        <w:trPr>
          <w:trHeight w:val="431"/>
        </w:trPr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85112" w14:textId="77777777" w:rsidR="00276553" w:rsidRDefault="00357450">
            <w:pPr>
              <w:widowControl w:val="0"/>
              <w:spacing w:after="0" w:line="240" w:lineRule="auto"/>
              <w:jc w:val="center"/>
            </w:pPr>
            <w:r>
              <w:rPr>
                <w:rStyle w:val="None"/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ru-RU"/>
              </w:rPr>
              <w:t>3.</w:t>
            </w:r>
          </w:p>
        </w:tc>
        <w:tc>
          <w:tcPr>
            <w:tcW w:w="5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AFD46" w14:textId="77777777" w:rsidR="00276553" w:rsidRDefault="0027655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34930" w14:textId="77777777" w:rsidR="00276553" w:rsidRDefault="0027655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54B2D0A" w14:textId="77777777" w:rsidR="00357450" w:rsidRDefault="00357450">
      <w:pPr>
        <w:pStyle w:val="Default"/>
        <w:rPr>
          <w:lang w:val="ru-RU"/>
        </w:rPr>
      </w:pPr>
    </w:p>
    <w:p w14:paraId="500BAD14" w14:textId="77777777" w:rsidR="00276553" w:rsidRDefault="00357450">
      <w:pPr>
        <w:pStyle w:val="Default"/>
        <w:rPr>
          <w:lang w:val="ru-RU"/>
        </w:rPr>
      </w:pPr>
      <w:r>
        <w:rPr>
          <w:lang w:val="ru-RU"/>
        </w:rPr>
        <w:t xml:space="preserve"> </w:t>
      </w:r>
      <w:r>
        <w:rPr>
          <w:bCs/>
          <w:sz w:val="23"/>
          <w:szCs w:val="23"/>
          <w:lang w:val="ru-RU"/>
        </w:rPr>
        <w:t>С Условиями Конкурса ознакомлен(а) и согласен(сна) и не возражаю против размещения фотографий и видеозаписей Конкурса на безвозмездной основе в сети Интернет, и использование в некоммерческих целях</w:t>
      </w:r>
      <w:r>
        <w:rPr>
          <w:bCs/>
          <w:sz w:val="28"/>
          <w:szCs w:val="28"/>
          <w:lang w:val="ru-RU"/>
        </w:rPr>
        <w:t xml:space="preserve">. </w:t>
      </w:r>
    </w:p>
    <w:tbl>
      <w:tblPr>
        <w:tblW w:w="10518" w:type="dxa"/>
        <w:tblLayout w:type="fixed"/>
        <w:tblLook w:val="0000" w:firstRow="0" w:lastRow="0" w:firstColumn="0" w:lastColumn="0" w:noHBand="0" w:noVBand="0"/>
      </w:tblPr>
      <w:tblGrid>
        <w:gridCol w:w="5260"/>
        <w:gridCol w:w="5258"/>
      </w:tblGrid>
      <w:tr w:rsidR="00276553" w14:paraId="2802A3A7" w14:textId="77777777">
        <w:trPr>
          <w:trHeight w:val="189"/>
        </w:trPr>
        <w:tc>
          <w:tcPr>
            <w:tcW w:w="5259" w:type="dxa"/>
          </w:tcPr>
          <w:p w14:paraId="6AFBA6F0" w14:textId="77777777" w:rsidR="00357450" w:rsidRDefault="00357450" w:rsidP="00357450">
            <w:pPr>
              <w:pStyle w:val="Default"/>
              <w:widowControl w:val="0"/>
              <w:rPr>
                <w:bCs/>
                <w:sz w:val="23"/>
                <w:szCs w:val="23"/>
                <w:lang w:val="ru-RU"/>
              </w:rPr>
            </w:pPr>
          </w:p>
          <w:p w14:paraId="53403AC0" w14:textId="77777777" w:rsidR="00276553" w:rsidRDefault="00357450" w:rsidP="00357450">
            <w:pPr>
              <w:pStyle w:val="Default"/>
              <w:widowControl w:val="0"/>
              <w:rPr>
                <w:sz w:val="23"/>
                <w:szCs w:val="23"/>
                <w:lang w:val="ru-RU"/>
              </w:rPr>
            </w:pPr>
            <w:r>
              <w:rPr>
                <w:bCs/>
                <w:sz w:val="23"/>
                <w:szCs w:val="23"/>
                <w:lang w:val="ru-RU"/>
              </w:rPr>
              <w:t xml:space="preserve"> ФИО и подпись-----------------------------</w:t>
            </w:r>
          </w:p>
        </w:tc>
        <w:tc>
          <w:tcPr>
            <w:tcW w:w="5258" w:type="dxa"/>
          </w:tcPr>
          <w:p w14:paraId="621AB170" w14:textId="77777777" w:rsidR="00276553" w:rsidRDefault="00276553">
            <w:pPr>
              <w:pStyle w:val="Default"/>
              <w:widowControl w:val="0"/>
              <w:rPr>
                <w:sz w:val="28"/>
                <w:szCs w:val="28"/>
                <w:lang w:val="ru-RU"/>
              </w:rPr>
            </w:pPr>
          </w:p>
          <w:p w14:paraId="3515FFC9" w14:textId="77777777" w:rsidR="00276553" w:rsidRDefault="00357450">
            <w:pPr>
              <w:pStyle w:val="Default"/>
              <w:widowControl w:val="0"/>
              <w:rPr>
                <w:lang w:val="ru-RU"/>
              </w:rPr>
            </w:pPr>
            <w:r>
              <w:rPr>
                <w:lang w:val="ru-RU"/>
              </w:rPr>
              <w:t>Дата подачи заявки---------------------</w:t>
            </w:r>
          </w:p>
        </w:tc>
      </w:tr>
    </w:tbl>
    <w:p w14:paraId="084D0B26" w14:textId="77777777" w:rsidR="00276553" w:rsidRDefault="00357450">
      <w:pPr>
        <w:spacing w:after="0"/>
        <w:jc w:val="center"/>
        <w:rPr>
          <w:lang w:val="ru-RU"/>
        </w:rPr>
      </w:pPr>
      <w:r>
        <w:rPr>
          <w:noProof/>
          <w:lang w:eastAsia="lt-LT"/>
        </w:rPr>
        <w:lastRenderedPageBreak/>
        <w:drawing>
          <wp:inline distT="0" distB="0" distL="0" distR="0" wp14:anchorId="2D703164" wp14:editId="44238A4B">
            <wp:extent cx="1914525" cy="84137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15D3E" w14:textId="77777777" w:rsidR="00276553" w:rsidRDefault="0027655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552BBFC" w14:textId="77777777" w:rsidR="00276553" w:rsidRDefault="00357450">
      <w:pPr>
        <w:spacing w:after="0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УНИВЕРСИТЕТ ВИТАУТАСА ВЕЛИКОГО</w:t>
      </w:r>
    </w:p>
    <w:p w14:paraId="12028FB0" w14:textId="77777777" w:rsidR="00276553" w:rsidRDefault="00357450">
      <w:pPr>
        <w:spacing w:after="0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МУЗЫКАЛЬНАЯ АКАДЕМИЯ </w:t>
      </w:r>
    </w:p>
    <w:p w14:paraId="074EFDF3" w14:textId="77777777" w:rsidR="00276553" w:rsidRDefault="00357450">
      <w:pPr>
        <w:spacing w:after="0" w:line="360" w:lineRule="auto"/>
        <w:jc w:val="center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30 апреля 2021 г.</w:t>
      </w:r>
    </w:p>
    <w:p w14:paraId="7C7110CA" w14:textId="77777777" w:rsidR="00276553" w:rsidRDefault="00357450">
      <w:pPr>
        <w:spacing w:after="0" w:line="360" w:lineRule="auto"/>
        <w:jc w:val="center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Соглашение родителей/опекунов,</w:t>
      </w:r>
    </w:p>
    <w:p w14:paraId="189E1A75" w14:textId="77777777" w:rsidR="00276553" w:rsidRDefault="00357450">
      <w:pPr>
        <w:spacing w:after="0" w:line="36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соответствии с законом Литовской Республики о правовой защите персональных данных от 30 июня 2018 года по закону XIII-1426, подпишите согласие:</w:t>
      </w:r>
    </w:p>
    <w:p w14:paraId="0469C4C3" w14:textId="77777777" w:rsidR="00276553" w:rsidRDefault="0027655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68AE208A" w14:textId="77777777" w:rsidR="00276553" w:rsidRDefault="00357450">
      <w:pPr>
        <w:spacing w:after="0" w:line="360" w:lineRule="auto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Информация о несовершеннолетнем участнике конкурса:</w:t>
      </w:r>
    </w:p>
    <w:p w14:paraId="7B2334B5" w14:textId="77777777" w:rsidR="00276553" w:rsidRDefault="00357450">
      <w:pPr>
        <w:spacing w:after="0" w:line="36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Имя:_________________________________________________________</w:t>
      </w:r>
    </w:p>
    <w:p w14:paraId="10A9F726" w14:textId="77777777" w:rsidR="00276553" w:rsidRDefault="00357450">
      <w:pPr>
        <w:spacing w:after="0" w:line="36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Фамилия:________________________________________________________</w:t>
      </w:r>
    </w:p>
    <w:p w14:paraId="637B15CA" w14:textId="77777777" w:rsidR="00276553" w:rsidRDefault="00357450">
      <w:pPr>
        <w:spacing w:after="0" w:line="36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Домашний адрес:___________________________________________________</w:t>
      </w:r>
    </w:p>
    <w:p w14:paraId="03FFCDF0" w14:textId="77777777" w:rsidR="00276553" w:rsidRDefault="00357450">
      <w:pPr>
        <w:spacing w:after="0" w:line="36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Номер телефона:_________________________________________________</w:t>
      </w:r>
    </w:p>
    <w:p w14:paraId="078C24B7" w14:textId="77777777" w:rsidR="00276553" w:rsidRDefault="00357450">
      <w:pPr>
        <w:spacing w:after="0" w:line="360" w:lineRule="auto"/>
        <w:rPr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Контактная информация родителя/опекуна</w:t>
      </w:r>
    </w:p>
    <w:p w14:paraId="2669409F" w14:textId="77777777" w:rsidR="00276553" w:rsidRDefault="00357450">
      <w:pPr>
        <w:spacing w:after="0" w:line="36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Имя, фамилия:__________________________________________________</w:t>
      </w:r>
    </w:p>
    <w:p w14:paraId="2EE0D9D2" w14:textId="77777777" w:rsidR="00276553" w:rsidRDefault="00357450">
      <w:pPr>
        <w:spacing w:after="0" w:line="36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Номер телефона:_________________________________________________</w:t>
      </w:r>
    </w:p>
    <w:p w14:paraId="031120C3" w14:textId="77777777" w:rsidR="00276553" w:rsidRDefault="00357450">
      <w:pPr>
        <w:spacing w:after="0" w:line="36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Подтверждаю:</w:t>
      </w:r>
    </w:p>
    <w:p w14:paraId="432299A7" w14:textId="77777777" w:rsidR="00276553" w:rsidRDefault="00357450">
      <w:pPr>
        <w:pStyle w:val="ListParagraph"/>
        <w:numPr>
          <w:ilvl w:val="0"/>
          <w:numId w:val="5"/>
        </w:numPr>
        <w:spacing w:after="0" w:line="36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Являюсь родителем/опекуном участника;</w:t>
      </w:r>
    </w:p>
    <w:p w14:paraId="216D7A15" w14:textId="77777777" w:rsidR="00276553" w:rsidRDefault="00357450">
      <w:pPr>
        <w:pStyle w:val="ListParagraph"/>
        <w:numPr>
          <w:ilvl w:val="0"/>
          <w:numId w:val="5"/>
        </w:numPr>
        <w:spacing w:after="0" w:line="36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Разрешаю своему ребенку участвовать в IV международном конкурсе «Песня для города»;</w:t>
      </w:r>
    </w:p>
    <w:p w14:paraId="7FF13D02" w14:textId="77777777" w:rsidR="00276553" w:rsidRDefault="00357450">
      <w:pPr>
        <w:pStyle w:val="ListParagraph"/>
        <w:numPr>
          <w:ilvl w:val="0"/>
          <w:numId w:val="5"/>
        </w:numPr>
        <w:spacing w:after="0" w:line="36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Прочитал и ознакомился с регламентом и правилами конкурса;</w:t>
      </w:r>
    </w:p>
    <w:p w14:paraId="64BE7D92" w14:textId="77777777" w:rsidR="00276553" w:rsidRDefault="00357450">
      <w:pPr>
        <w:pStyle w:val="ListParagraph"/>
        <w:numPr>
          <w:ilvl w:val="0"/>
          <w:numId w:val="5"/>
        </w:numPr>
        <w:spacing w:after="0" w:line="360" w:lineRule="auto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согласен, что материалы, представленные на конкурс 30 апреля 2021 года: фото и / или видео материалы, имя, фамилия будут опубликованы в информационных целях;</w:t>
      </w:r>
    </w:p>
    <w:p w14:paraId="7AE43003" w14:textId="77777777" w:rsidR="00276553" w:rsidRDefault="00357450">
      <w:pPr>
        <w:spacing w:after="0" w:line="360" w:lineRule="auto"/>
        <w:ind w:firstLine="420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Имя фамилия родителя/опекуна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>Подпись</w:t>
      </w:r>
    </w:p>
    <w:p w14:paraId="1F12EB76" w14:textId="77777777" w:rsidR="00276553" w:rsidRDefault="00357450">
      <w:pPr>
        <w:pStyle w:val="ListParagraph"/>
        <w:spacing w:after="0" w:line="360" w:lineRule="auto"/>
        <w:ind w:left="360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Пожалуйста, отправьте согласие (сканированное или сфотографированное) вместе с заявкой на конкурс и другими документами.</w:t>
      </w:r>
    </w:p>
    <w:p w14:paraId="33DFD7D3" w14:textId="77777777" w:rsidR="00276553" w:rsidRDefault="0027655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D6777D8" w14:textId="77777777" w:rsidR="00276553" w:rsidRDefault="00276553">
      <w:pPr>
        <w:spacing w:line="360" w:lineRule="auto"/>
        <w:rPr>
          <w:lang w:val="ru-RU"/>
        </w:rPr>
      </w:pPr>
    </w:p>
    <w:sectPr w:rsidR="00276553" w:rsidSect="00276553">
      <w:pgSz w:w="11906" w:h="16838"/>
      <w:pgMar w:top="1701" w:right="567" w:bottom="1134" w:left="1701" w:header="0" w:footer="0" w:gutter="0"/>
      <w:cols w:space="1296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217CD"/>
    <w:multiLevelType w:val="multilevel"/>
    <w:tmpl w:val="83468F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7B1586"/>
    <w:multiLevelType w:val="multilevel"/>
    <w:tmpl w:val="D88ACCA0"/>
    <w:lvl w:ilvl="0">
      <w:start w:val="202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702DE3"/>
    <w:multiLevelType w:val="multilevel"/>
    <w:tmpl w:val="2E3C38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059120B"/>
    <w:multiLevelType w:val="multilevel"/>
    <w:tmpl w:val="E306FF56"/>
    <w:lvl w:ilvl="0">
      <w:start w:val="202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E0A519C"/>
    <w:multiLevelType w:val="multilevel"/>
    <w:tmpl w:val="239ECE20"/>
    <w:lvl w:ilvl="0">
      <w:start w:val="1"/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B526C3"/>
    <w:multiLevelType w:val="multilevel"/>
    <w:tmpl w:val="9230D87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D711482"/>
    <w:multiLevelType w:val="multilevel"/>
    <w:tmpl w:val="FB50EE96"/>
    <w:lvl w:ilvl="0">
      <w:start w:val="1"/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1CD313E"/>
    <w:multiLevelType w:val="multilevel"/>
    <w:tmpl w:val="C57CA98C"/>
    <w:lvl w:ilvl="0">
      <w:start w:val="1"/>
      <w:numFmt w:val="upp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67B0118D"/>
    <w:multiLevelType w:val="multilevel"/>
    <w:tmpl w:val="E0FEF22C"/>
    <w:lvl w:ilvl="0">
      <w:start w:val="1"/>
      <w:numFmt w:val="upp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7B997B54"/>
    <w:multiLevelType w:val="multilevel"/>
    <w:tmpl w:val="295872F6"/>
    <w:lvl w:ilvl="0">
      <w:start w:val="1"/>
      <w:numFmt w:val="upperLetter"/>
      <w:lvlText w:val="%1."/>
      <w:lvlJc w:val="left"/>
      <w:pPr>
        <w:tabs>
          <w:tab w:val="num" w:pos="0"/>
        </w:tabs>
        <w:ind w:left="135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autoHyphenation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53"/>
    <w:rsid w:val="00276553"/>
    <w:rsid w:val="0032038B"/>
    <w:rsid w:val="0035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60A14F0"/>
  <w15:docId w15:val="{9E88119A-AF03-4374-BC14-C71035C6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72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Char">
    <w:name w:val="Body Text 2 Char"/>
    <w:basedOn w:val="DefaultParagraphFont"/>
    <w:link w:val="BodyText2"/>
    <w:qFormat/>
    <w:rsid w:val="00111725"/>
    <w:rPr>
      <w:rFonts w:ascii="Times New Roman" w:eastAsia="Times New Roman" w:hAnsi="Times New Roman" w:cs="Times New Roman"/>
      <w:b/>
      <w:i/>
      <w:sz w:val="32"/>
      <w:szCs w:val="20"/>
      <w:lang w:eastAsia="lt-LT"/>
    </w:rPr>
  </w:style>
  <w:style w:type="character" w:styleId="Hyperlink">
    <w:name w:val="Hyperlink"/>
    <w:basedOn w:val="DefaultParagraphFont"/>
    <w:uiPriority w:val="99"/>
    <w:unhideWhenUsed/>
    <w:rsid w:val="00111725"/>
    <w:rPr>
      <w:color w:val="0000FF"/>
      <w:u w:val="single"/>
    </w:rPr>
  </w:style>
  <w:style w:type="character" w:customStyle="1" w:styleId="NoneB">
    <w:name w:val="None B"/>
    <w:qFormat/>
    <w:rsid w:val="00111725"/>
    <w:rPr>
      <w:lang w:val="en-US"/>
    </w:rPr>
  </w:style>
  <w:style w:type="character" w:customStyle="1" w:styleId="None">
    <w:name w:val="None"/>
    <w:qFormat/>
    <w:rsid w:val="00111725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111725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rsid w:val="0027655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276553"/>
    <w:pPr>
      <w:spacing w:after="140"/>
    </w:pPr>
  </w:style>
  <w:style w:type="paragraph" w:styleId="List">
    <w:name w:val="List"/>
    <w:basedOn w:val="BodyText"/>
    <w:rsid w:val="00276553"/>
    <w:rPr>
      <w:rFonts w:cs="Lucida Sans"/>
    </w:rPr>
  </w:style>
  <w:style w:type="paragraph" w:styleId="Caption">
    <w:name w:val="caption"/>
    <w:basedOn w:val="Normal"/>
    <w:qFormat/>
    <w:rsid w:val="0027655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276553"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111725"/>
    <w:pPr>
      <w:ind w:left="720"/>
      <w:contextualSpacing/>
    </w:pPr>
  </w:style>
  <w:style w:type="paragraph" w:styleId="BodyText2">
    <w:name w:val="Body Text 2"/>
    <w:basedOn w:val="Normal"/>
    <w:link w:val="BodyText2Char"/>
    <w:qFormat/>
    <w:rsid w:val="00111725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117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FF368A"/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1">
    <w:name w:val="Table Normal1"/>
    <w:rsid w:val="00111725"/>
    <w:rPr>
      <w:sz w:val="20"/>
      <w:szCs w:val="2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namiestui@gmail.com" TargetMode="External"/><Relationship Id="rId13" Type="http://schemas.openxmlformats.org/officeDocument/2006/relationships/hyperlink" Target="mailto:greta.stasytiene@vdu.l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inamiestui@gmail.com" TargetMode="External"/><Relationship Id="rId12" Type="http://schemas.openxmlformats.org/officeDocument/2006/relationships/hyperlink" Target="mailto:daiva.bukantaite@vdu.lt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mailto:donaldas.racys@vdu.l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saulius.gerulis@vdu.lt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raimabutvila@gmail.com" TargetMode="External"/><Relationship Id="rId10" Type="http://schemas.openxmlformats.org/officeDocument/2006/relationships/hyperlink" Target="mailto:dainamiestui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udrone.eitmanaviciute@gmail.com" TargetMode="External"/><Relationship Id="rId14" Type="http://schemas.openxmlformats.org/officeDocument/2006/relationships/hyperlink" Target="mailto:vidmantas.kijauskas@vdu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7676</Words>
  <Characters>4376</Characters>
  <Application>Microsoft Office Word</Application>
  <DocSecurity>4</DocSecurity>
  <Lines>36</Lines>
  <Paragraphs>24</Paragraphs>
  <ScaleCrop>false</ScaleCrop>
  <Company/>
  <LinksUpToDate>false</LinksUpToDate>
  <CharactersWithSpaces>12028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Namai</dc:creator>
  <dc:description/>
  <cp:lastModifiedBy>Greta Stasytienė</cp:lastModifiedBy>
  <cp:revision>2</cp:revision>
  <dcterms:created xsi:type="dcterms:W3CDTF">2021-03-24T14:53:00Z</dcterms:created>
  <dcterms:modified xsi:type="dcterms:W3CDTF">2021-03-24T14:53:00Z</dcterms:modified>
  <dc:language>ru-RU</dc:language>
</cp:coreProperties>
</file>